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B8" w:rsidRDefault="00D04DB8" w:rsidP="00D04DB8">
      <w:r w:rsidRPr="00D04DB8">
        <w:rPr>
          <w:rFonts w:ascii="Segoe UI Symbol" w:hAnsi="Segoe UI Symbol" w:cs="Segoe UI Symbol"/>
          <w:b/>
          <w:color w:val="FF0000"/>
        </w:rPr>
        <w:t>🔷</w:t>
      </w:r>
      <w:r w:rsidRPr="00D04DB8">
        <w:rPr>
          <w:b/>
          <w:color w:val="FF0000"/>
        </w:rPr>
        <w:t>TECERRÜD</w:t>
      </w:r>
      <w:r w:rsidRPr="00D04DB8">
        <w:rPr>
          <w:rFonts w:ascii="Calibri" w:hAnsi="Calibri" w:cs="Calibri"/>
          <w:b/>
          <w:color w:val="FF0000"/>
        </w:rPr>
        <w:t xml:space="preserve">➖  </w:t>
      </w:r>
      <w:r w:rsidRPr="00D04DB8">
        <w:rPr>
          <w:b/>
          <w:color w:val="FF0000"/>
        </w:rPr>
        <w:t>TOPLAMA</w:t>
      </w:r>
      <w:r w:rsidRPr="00D04DB8">
        <w:rPr>
          <w:color w:val="FF0000"/>
        </w:rPr>
        <w:t xml:space="preserve"> </w:t>
      </w:r>
      <w:r>
        <w:rPr>
          <w:rFonts w:ascii="Segoe UI Symbol" w:hAnsi="Segoe UI Symbol" w:cs="Segoe UI Symbol"/>
        </w:rPr>
        <w:t>🔷</w:t>
      </w:r>
    </w:p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zamandan</w:t>
      </w:r>
      <w:proofErr w:type="gramEnd"/>
      <w:r w:rsidRPr="00D04DB8">
        <w:rPr>
          <w:b/>
        </w:rPr>
        <w:t xml:space="preserve"> tecerrüd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Bu zamandan </w:t>
      </w:r>
      <w:proofErr w:type="spellStart"/>
      <w:r>
        <w:t>tecerrüd</w:t>
      </w:r>
      <w:proofErr w:type="spellEnd"/>
      <w:r>
        <w:t xml:space="preserve"> edip, fikren </w:t>
      </w:r>
      <w:proofErr w:type="spellStart"/>
      <w:r>
        <w:t>Asr</w:t>
      </w:r>
      <w:proofErr w:type="spellEnd"/>
      <w:r>
        <w:t xml:space="preserve">-ı Saadet'e ve hayalen </w:t>
      </w:r>
      <w:proofErr w:type="spellStart"/>
      <w:r>
        <w:t>Ceziretü'l-Arab'a</w:t>
      </w:r>
      <w:proofErr w:type="spellEnd"/>
      <w:r>
        <w:t xml:space="preserve"> gidiyoruz. </w:t>
      </w:r>
    </w:p>
    <w:p w:rsidR="00D04DB8" w:rsidRDefault="00D04DB8" w:rsidP="00D04DB8">
      <w:r>
        <w:t>Sözler - 70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çok</w:t>
      </w:r>
      <w:proofErr w:type="gram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kayıdlardan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Ona yanaşmak için, çok </w:t>
      </w:r>
      <w:proofErr w:type="spellStart"/>
      <w:r>
        <w:t>kayıdlardan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etmek, çok </w:t>
      </w:r>
      <w:proofErr w:type="spellStart"/>
      <w:r>
        <w:t>meratib</w:t>
      </w:r>
      <w:proofErr w:type="spellEnd"/>
      <w:r>
        <w:t xml:space="preserve">-i külliyeden geçmek lâzım gelir. Âdeta manen yer kadar büyüyüp, Kamer kadar yükselip, sonra doğrudan doğruya Güneşin mertebe-i asliyesine bir derece yanaşabilir ve perdesiz </w:t>
      </w:r>
      <w:proofErr w:type="spellStart"/>
      <w:proofErr w:type="gramStart"/>
      <w:r>
        <w:t>görüşebilirsin.Sözler</w:t>
      </w:r>
      <w:proofErr w:type="spellEnd"/>
      <w:proofErr w:type="gramEnd"/>
      <w:r>
        <w:t xml:space="preserve"> - 195</w:t>
      </w:r>
    </w:p>
    <w:p w:rsidR="00D04DB8" w:rsidRDefault="00D04DB8" w:rsidP="00D04DB8"/>
    <w:p w:rsidR="00D04DB8" w:rsidRDefault="00D04DB8" w:rsidP="00D04DB8">
      <w:r>
        <w:t xml:space="preserve">Eğer, Güneşin mertebe-i aslîsine yanaşmak ve </w:t>
      </w:r>
      <w:proofErr w:type="spellStart"/>
      <w:r>
        <w:t>bizzât</w:t>
      </w:r>
      <w:proofErr w:type="spellEnd"/>
      <w:r>
        <w:t xml:space="preserve"> doğrudan doğruya güneşin </w:t>
      </w:r>
      <w:proofErr w:type="spellStart"/>
      <w:r>
        <w:t>zâtı</w:t>
      </w:r>
      <w:proofErr w:type="spellEnd"/>
      <w:r>
        <w:t xml:space="preserve"> ile görüşmek istersen, o vakit pek çok </w:t>
      </w:r>
      <w:proofErr w:type="spellStart"/>
      <w:r>
        <w:t>kayıdlardan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</w:t>
      </w:r>
      <w:proofErr w:type="spellStart"/>
      <w:r>
        <w:t>etmekliğin</w:t>
      </w:r>
      <w:proofErr w:type="spellEnd"/>
      <w:r>
        <w:t xml:space="preserve"> ve pek çok </w:t>
      </w:r>
      <w:proofErr w:type="spellStart"/>
      <w:r>
        <w:t>meratib</w:t>
      </w:r>
      <w:proofErr w:type="spellEnd"/>
      <w:r>
        <w:t xml:space="preserve">-i külliyetten </w:t>
      </w:r>
      <w:proofErr w:type="spellStart"/>
      <w:r>
        <w:t>geçmekliğin</w:t>
      </w:r>
      <w:proofErr w:type="spellEnd"/>
      <w:r>
        <w:t xml:space="preserve"> lâzım gelir. Sözler - 198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manen</w:t>
      </w:r>
      <w:proofErr w:type="gram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proofErr w:type="gramStart"/>
      <w:r>
        <w:t>manen</w:t>
      </w:r>
      <w:proofErr w:type="gramEnd"/>
      <w:r>
        <w:t xml:space="preserve"> </w:t>
      </w:r>
      <w:proofErr w:type="spellStart"/>
      <w:r>
        <w:t>tecerrüd</w:t>
      </w:r>
      <w:proofErr w:type="spellEnd"/>
      <w:r>
        <w:t xml:space="preserve"> cihetiyle </w:t>
      </w:r>
    </w:p>
    <w:p w:rsidR="00D04DB8" w:rsidRDefault="00D04DB8" w:rsidP="00D04DB8">
      <w:r>
        <w:t xml:space="preserve">Küre-i Arz kadar büyüyüp, hava gibi ruhen inbisat edip ve Kamer kadar yükselip, bedir gibi mukabil geldikten sonra </w:t>
      </w:r>
      <w:proofErr w:type="spellStart"/>
      <w:r>
        <w:t>bizzât</w:t>
      </w:r>
      <w:proofErr w:type="spellEnd"/>
      <w:r>
        <w:t xml:space="preserve"> perdesiz onunla görüşüp, bir derece yanaşmak dava edebilirsin.(S- 198)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kayd</w:t>
      </w:r>
      <w:proofErr w:type="spellEnd"/>
      <w:r w:rsidRPr="00D04DB8">
        <w:rPr>
          <w:b/>
        </w:rPr>
        <w:t xml:space="preserve">-ı maddiyattan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>"</w:t>
      </w:r>
      <w:proofErr w:type="spellStart"/>
      <w:r>
        <w:t>Allahu</w:t>
      </w:r>
      <w:proofErr w:type="spellEnd"/>
      <w:r>
        <w:t xml:space="preserve"> Ekber" deyip, manen ve hayalen veya </w:t>
      </w:r>
      <w:proofErr w:type="spellStart"/>
      <w:r>
        <w:t>niyeten</w:t>
      </w:r>
      <w:proofErr w:type="spellEnd"/>
      <w:r>
        <w:t xml:space="preserve"> iki cihandan geçip, </w:t>
      </w:r>
      <w:proofErr w:type="spellStart"/>
      <w:r>
        <w:t>kayd</w:t>
      </w:r>
      <w:proofErr w:type="spellEnd"/>
      <w:r>
        <w:t xml:space="preserve">-ı maddiyattan </w:t>
      </w:r>
      <w:proofErr w:type="spellStart"/>
      <w:r>
        <w:t>tecerrüd</w:t>
      </w:r>
      <w:proofErr w:type="spellEnd"/>
      <w:r>
        <w:t xml:space="preserve"> edip bir mertebe-i külliye-i ubudiyete veya küllînin bir gölgesine veya bir suretine çıkıp, bir nevi huzura müşerref olup,  </w:t>
      </w:r>
      <w:proofErr w:type="spellStart"/>
      <w:r>
        <w:rPr>
          <w:rFonts w:hint="cs"/>
        </w:rPr>
        <w:t>ﺍِﻳَّﺎﻙَ</w:t>
      </w:r>
      <w:proofErr w:type="spellEnd"/>
      <w:r>
        <w:t xml:space="preserve"> </w:t>
      </w:r>
      <w:proofErr w:type="spellStart"/>
      <w:r>
        <w:rPr>
          <w:rFonts w:hint="cs"/>
        </w:rPr>
        <w:t>ﻧَﻌْﺒُﺪُ</w:t>
      </w:r>
      <w:r>
        <w:t>hitabına</w:t>
      </w:r>
      <w:proofErr w:type="spellEnd"/>
      <w:r>
        <w:t xml:space="preserve"> (herkesin kabiliyeti </w:t>
      </w:r>
      <w:proofErr w:type="spellStart"/>
      <w:r>
        <w:t>nisbetinde</w:t>
      </w:r>
      <w:proofErr w:type="spellEnd"/>
      <w:r>
        <w:t xml:space="preserve">) bir mazhariyet-i </w:t>
      </w:r>
      <w:proofErr w:type="spellStart"/>
      <w:r>
        <w:t>azîmedir</w:t>
      </w:r>
      <w:proofErr w:type="spellEnd"/>
      <w:r>
        <w:t>. Sözler - 199</w:t>
      </w:r>
    </w:p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Dünyaperestlikten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</w:t>
      </w:r>
      <w:proofErr w:type="spellStart"/>
      <w:r>
        <w:t>Dünyaperestlik</w:t>
      </w:r>
      <w:proofErr w:type="spellEnd"/>
      <w:r>
        <w:t xml:space="preserve"> </w:t>
      </w:r>
      <w:proofErr w:type="spellStart"/>
      <w:r>
        <w:t>esasatı</w:t>
      </w:r>
      <w:proofErr w:type="spellEnd"/>
      <w:r>
        <w:t xml:space="preserve"> olan ahlâk-ı seyyieden </w:t>
      </w:r>
      <w:proofErr w:type="spellStart"/>
      <w:r>
        <w:t>tecerrüd</w:t>
      </w:r>
      <w:proofErr w:type="spellEnd"/>
      <w:r>
        <w:t xml:space="preserve"> et. Fâni ol! Sözler - 216</w:t>
      </w:r>
    </w:p>
    <w:p w:rsidR="00D04DB8" w:rsidRPr="00D04DB8" w:rsidRDefault="00D04DB8" w:rsidP="00D04DB8">
      <w:pPr>
        <w:rPr>
          <w:b/>
        </w:rPr>
      </w:pPr>
      <w:r>
        <w:lastRenderedPageBreak/>
        <w:t xml:space="preserve"> </w:t>
      </w:r>
      <w:proofErr w:type="spellStart"/>
      <w:r w:rsidRPr="00D04DB8">
        <w:rPr>
          <w:b/>
        </w:rPr>
        <w:t>hazz</w:t>
      </w:r>
      <w:proofErr w:type="spellEnd"/>
      <w:r w:rsidRPr="00D04DB8">
        <w:rPr>
          <w:b/>
        </w:rPr>
        <w:t xml:space="preserve">-ı nefisten ve </w:t>
      </w:r>
      <w:proofErr w:type="spellStart"/>
      <w:r w:rsidRPr="00D04DB8">
        <w:rPr>
          <w:b/>
        </w:rPr>
        <w:t>cüz'î</w:t>
      </w:r>
      <w:proofErr w:type="spellEnd"/>
      <w:r w:rsidRPr="00D04DB8">
        <w:rPr>
          <w:b/>
        </w:rPr>
        <w:t xml:space="preserve"> ücretlerden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Hem insanın hilafına olarak </w:t>
      </w:r>
      <w:proofErr w:type="spellStart"/>
      <w:r>
        <w:t>hazz</w:t>
      </w:r>
      <w:proofErr w:type="spellEnd"/>
      <w:r>
        <w:t xml:space="preserve">-ı nefisten ve </w:t>
      </w:r>
      <w:proofErr w:type="spellStart"/>
      <w:r>
        <w:t>cüz'î</w:t>
      </w:r>
      <w:proofErr w:type="spellEnd"/>
      <w:r>
        <w:t xml:space="preserve"> ücretlerden </w:t>
      </w:r>
      <w:proofErr w:type="spellStart"/>
      <w:r>
        <w:t>tecerrüd</w:t>
      </w:r>
      <w:proofErr w:type="spellEnd"/>
      <w:r>
        <w:t xml:space="preserve"> ederek yalnız </w:t>
      </w:r>
      <w:proofErr w:type="spellStart"/>
      <w:r>
        <w:t>Sâni</w:t>
      </w:r>
      <w:proofErr w:type="spellEnd"/>
      <w:r>
        <w:t xml:space="preserve">'-i Zülcelal'in nazarı ile, emri ile, teveccühü ile, hesabı ile, namı ile ve </w:t>
      </w:r>
      <w:proofErr w:type="spellStart"/>
      <w:r>
        <w:t>kurbiyetiyle</w:t>
      </w:r>
      <w:proofErr w:type="spellEnd"/>
      <w:r>
        <w:t xml:space="preserve"> ihtisas ile ve </w:t>
      </w:r>
      <w:proofErr w:type="spellStart"/>
      <w:r>
        <w:t>intisab</w:t>
      </w:r>
      <w:proofErr w:type="spellEnd"/>
      <w:r>
        <w:t xml:space="preserve"> ile </w:t>
      </w:r>
      <w:proofErr w:type="gramStart"/>
      <w:r>
        <w:t>hasıl</w:t>
      </w:r>
      <w:proofErr w:type="gramEnd"/>
      <w:r>
        <w:t xml:space="preserve"> ettikleri lezzet ve kemal ve zevk ve saadeti kâfi görüp, </w:t>
      </w:r>
      <w:proofErr w:type="spellStart"/>
      <w:r>
        <w:t>hâlisen</w:t>
      </w:r>
      <w:proofErr w:type="spellEnd"/>
      <w:r>
        <w:t xml:space="preserve"> </w:t>
      </w:r>
      <w:proofErr w:type="spellStart"/>
      <w:r>
        <w:t>muhlisen</w:t>
      </w:r>
      <w:proofErr w:type="spellEnd"/>
      <w:r>
        <w:t xml:space="preserve"> çalışıyorlar. </w:t>
      </w:r>
    </w:p>
    <w:p w:rsidR="00D04DB8" w:rsidRDefault="00D04DB8" w:rsidP="00D04DB8">
      <w:r>
        <w:t>Sözler - 513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  <w:r w:rsidRPr="00D04DB8">
        <w:rPr>
          <w:rFonts w:ascii="Segoe UI Symbol" w:hAnsi="Segoe UI Symbol" w:cs="Segoe UI Symbol"/>
          <w:b/>
        </w:rPr>
        <w:t>👉</w:t>
      </w:r>
      <w:r w:rsidRPr="00D04DB8">
        <w:rPr>
          <w:b/>
        </w:rPr>
        <w:t xml:space="preserve">emirdendir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İşte kâinatta "</w:t>
      </w:r>
      <w:proofErr w:type="spellStart"/>
      <w:r>
        <w:t>şeffafiyet</w:t>
      </w:r>
      <w:proofErr w:type="spellEnd"/>
      <w:r>
        <w:t>" "mukabele" "muvazene" "intizam" "</w:t>
      </w:r>
      <w:proofErr w:type="spellStart"/>
      <w:r>
        <w:t>tecerrüd</w:t>
      </w:r>
      <w:proofErr w:type="spellEnd"/>
      <w:r>
        <w:t xml:space="preserve">" "itaat" birer emirdir ki; çoğu aza, büyüğü küçüğe müsavi </w:t>
      </w:r>
      <w:proofErr w:type="spellStart"/>
      <w:proofErr w:type="gramStart"/>
      <w:r>
        <w:t>kılar.Sözler</w:t>
      </w:r>
      <w:proofErr w:type="spellEnd"/>
      <w:proofErr w:type="gramEnd"/>
      <w:r>
        <w:t xml:space="preserve"> - 527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  <w:r w:rsidRPr="00D04DB8">
        <w:rPr>
          <w:rFonts w:ascii="Segoe UI Symbol" w:hAnsi="Segoe UI Symbol" w:cs="Segoe UI Symbol"/>
          <w:b/>
        </w:rPr>
        <w:t>👉</w:t>
      </w:r>
      <w:r w:rsidRPr="00D04DB8">
        <w:rPr>
          <w:b/>
        </w:rPr>
        <w:t xml:space="preserve">sırdır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>"</w:t>
      </w:r>
      <w:proofErr w:type="spellStart"/>
      <w:r>
        <w:t>Tecerrüd</w:t>
      </w:r>
      <w:proofErr w:type="spellEnd"/>
      <w:r>
        <w:t>" sırrıdır. Sözler - 528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cüz'iyetten</w:t>
      </w:r>
      <w:proofErr w:type="spellEnd"/>
      <w:r w:rsidRPr="00D04DB8">
        <w:rPr>
          <w:b/>
        </w:rPr>
        <w:t xml:space="preserve"> ve </w:t>
      </w:r>
      <w:proofErr w:type="spellStart"/>
      <w:r w:rsidRPr="00D04DB8">
        <w:rPr>
          <w:b/>
        </w:rPr>
        <w:t>süfliyetten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Madem her insan </w:t>
      </w:r>
      <w:proofErr w:type="spellStart"/>
      <w:r>
        <w:t>cüz'iyetten</w:t>
      </w:r>
      <w:proofErr w:type="spellEnd"/>
      <w:r>
        <w:t xml:space="preserve"> ve </w:t>
      </w:r>
      <w:proofErr w:type="spellStart"/>
      <w:r>
        <w:t>süfliyetten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edip, en yüksek bir makam-ı küllîye çıkamıyor. </w:t>
      </w:r>
    </w:p>
    <w:p w:rsidR="00D04DB8" w:rsidRDefault="00D04DB8" w:rsidP="00D04DB8">
      <w:r>
        <w:t>Sözler - 568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 w:rsidRPr="00D04DB8">
        <w:rPr>
          <w:b/>
        </w:rPr>
        <w:t xml:space="preserve"> </w:t>
      </w:r>
      <w:proofErr w:type="gramStart"/>
      <w:r w:rsidRPr="00D04DB8">
        <w:rPr>
          <w:b/>
        </w:rPr>
        <w:t>beşeriyet</w:t>
      </w:r>
      <w:proofErr w:type="gramEnd"/>
      <w:r w:rsidRPr="00D04DB8">
        <w:rPr>
          <w:b/>
        </w:rPr>
        <w:t xml:space="preserve"> levazımatından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Hazret-i İdris ve İsa </w:t>
      </w:r>
      <w:proofErr w:type="spellStart"/>
      <w:r>
        <w:t>Aleyhimesselâm'ın</w:t>
      </w:r>
      <w:proofErr w:type="spellEnd"/>
      <w:r>
        <w:t xml:space="preserve"> tabaka-i hayatlarıdır ki, beşeriyet levazımatından </w:t>
      </w:r>
      <w:proofErr w:type="spellStart"/>
      <w:r>
        <w:t>tecerrüd</w:t>
      </w:r>
      <w:proofErr w:type="spellEnd"/>
      <w:r>
        <w:t xml:space="preserve"> </w:t>
      </w:r>
      <w:proofErr w:type="gramStart"/>
      <w:r>
        <w:t>ile,</w:t>
      </w:r>
      <w:proofErr w:type="gramEnd"/>
      <w:r>
        <w:t xml:space="preserve"> melek hayatı gibi bir hayata girerek nuranî bir letafet kesbeder. </w:t>
      </w:r>
      <w:proofErr w:type="spellStart"/>
      <w:r>
        <w:t>Mektubat</w:t>
      </w:r>
      <w:proofErr w:type="spellEnd"/>
      <w:r>
        <w:t xml:space="preserve"> - 6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hurafattan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edip </w:t>
      </w:r>
    </w:p>
    <w:p w:rsidR="00D04DB8" w:rsidRDefault="00D04DB8" w:rsidP="00D04DB8">
      <w:proofErr w:type="spellStart"/>
      <w:r>
        <w:t>Mektubat</w:t>
      </w:r>
      <w:proofErr w:type="spellEnd"/>
      <w:r>
        <w:t xml:space="preserve"> - 6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lastRenderedPageBreak/>
        <w:t xml:space="preserve"> </w:t>
      </w:r>
      <w:proofErr w:type="gramStart"/>
      <w:r w:rsidRPr="00D04DB8">
        <w:rPr>
          <w:b/>
        </w:rPr>
        <w:t>dünyadan</w:t>
      </w:r>
      <w:proofErr w:type="gram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Siyaseti terk ve dünyadan </w:t>
      </w:r>
      <w:proofErr w:type="spellStart"/>
      <w:r>
        <w:t>tecerrüd</w:t>
      </w:r>
      <w:proofErr w:type="spellEnd"/>
      <w:r>
        <w:t xml:space="preserve"> ederek bir dağın mağarasında </w:t>
      </w:r>
      <w:proofErr w:type="spellStart"/>
      <w:r>
        <w:t>âhireti</w:t>
      </w:r>
      <w:proofErr w:type="spellEnd"/>
      <w:r>
        <w:t xml:space="preserve"> düşünmekte iken, </w:t>
      </w:r>
    </w:p>
    <w:p w:rsidR="00D04DB8" w:rsidRDefault="00D04DB8" w:rsidP="00D04DB8">
      <w:proofErr w:type="spellStart"/>
      <w:r>
        <w:t>Mektubat</w:t>
      </w:r>
      <w:proofErr w:type="spellEnd"/>
      <w:r>
        <w:t xml:space="preserve"> - 46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siyasetten</w:t>
      </w:r>
      <w:proofErr w:type="gram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sebebiyle, </w:t>
      </w:r>
    </w:p>
    <w:p w:rsidR="00D04DB8" w:rsidRDefault="00D04DB8" w:rsidP="00D04DB8">
      <w:proofErr w:type="spellStart"/>
      <w:r>
        <w:t>Mektubat</w:t>
      </w:r>
      <w:proofErr w:type="spellEnd"/>
      <w:r>
        <w:t xml:space="preserve"> - 49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âdi</w:t>
      </w:r>
      <w:proofErr w:type="spellEnd"/>
      <w:r w:rsidRPr="00D04DB8">
        <w:rPr>
          <w:b/>
        </w:rPr>
        <w:t xml:space="preserve"> beşeriyetten bir derece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Bu keşif ve kerametlerin </w:t>
      </w:r>
      <w:proofErr w:type="spellStart"/>
      <w:r>
        <w:t>ekserîsi</w:t>
      </w:r>
      <w:proofErr w:type="spellEnd"/>
      <w:r>
        <w:t xml:space="preserve"> de, </w:t>
      </w:r>
      <w:proofErr w:type="spellStart"/>
      <w:r>
        <w:t>seyr</w:t>
      </w:r>
      <w:proofErr w:type="spellEnd"/>
      <w:r>
        <w:t xml:space="preserve"> ü </w:t>
      </w:r>
      <w:proofErr w:type="spellStart"/>
      <w:r>
        <w:t>sülûk</w:t>
      </w:r>
      <w:proofErr w:type="spellEnd"/>
      <w:r>
        <w:t xml:space="preserve"> zamanında, </w:t>
      </w:r>
      <w:proofErr w:type="spellStart"/>
      <w:r>
        <w:t>tarîkat</w:t>
      </w:r>
      <w:proofErr w:type="spellEnd"/>
      <w:r>
        <w:t xml:space="preserve"> berzahından geçtikleri vakit, </w:t>
      </w:r>
      <w:proofErr w:type="spellStart"/>
      <w:r>
        <w:t>âdi</w:t>
      </w:r>
      <w:proofErr w:type="spellEnd"/>
      <w:r>
        <w:t xml:space="preserve"> beşeriyetten bir derece </w:t>
      </w:r>
      <w:proofErr w:type="spellStart"/>
      <w:r>
        <w:t>tecerrüd</w:t>
      </w:r>
      <w:proofErr w:type="spellEnd"/>
      <w:r>
        <w:t xml:space="preserve"> ettiklerinden, hilaf-ı âdet </w:t>
      </w:r>
      <w:proofErr w:type="spellStart"/>
      <w:r>
        <w:t>hâlâta</w:t>
      </w:r>
      <w:proofErr w:type="spellEnd"/>
      <w:r>
        <w:t xml:space="preserve"> mazhar </w:t>
      </w:r>
      <w:proofErr w:type="spellStart"/>
      <w:proofErr w:type="gramStart"/>
      <w:r>
        <w:t>olurlar.Mektubat</w:t>
      </w:r>
      <w:proofErr w:type="spellEnd"/>
      <w:proofErr w:type="gramEnd"/>
      <w:r>
        <w:t>- 50</w:t>
      </w:r>
    </w:p>
    <w:p w:rsidR="00D04DB8" w:rsidRDefault="00D04DB8" w:rsidP="00D04DB8"/>
    <w:p w:rsidR="00D04DB8" w:rsidRPr="00A6037F" w:rsidRDefault="00D04DB8" w:rsidP="00D04DB8">
      <w:pPr>
        <w:rPr>
          <w:b/>
          <w:i/>
        </w:rPr>
      </w:pPr>
      <w:r>
        <w:t xml:space="preserve">   </w:t>
      </w:r>
      <w:r w:rsidRPr="00A6037F">
        <w:rPr>
          <w:b/>
          <w:i/>
        </w:rPr>
        <w:t xml:space="preserve">Zamanla </w:t>
      </w:r>
      <w:proofErr w:type="spellStart"/>
      <w:r w:rsidRPr="00A6037F">
        <w:rPr>
          <w:b/>
          <w:i/>
        </w:rPr>
        <w:t>mukayyed</w:t>
      </w:r>
      <w:proofErr w:type="spellEnd"/>
      <w:r w:rsidRPr="00A6037F">
        <w:rPr>
          <w:b/>
          <w:i/>
        </w:rPr>
        <w:t xml:space="preserve"> olan </w:t>
      </w:r>
      <w:proofErr w:type="spellStart"/>
      <w:r w:rsidRPr="00A6037F">
        <w:rPr>
          <w:b/>
          <w:i/>
        </w:rPr>
        <w:t>cism</w:t>
      </w:r>
      <w:proofErr w:type="spellEnd"/>
      <w:r w:rsidRPr="00A6037F">
        <w:rPr>
          <w:b/>
          <w:i/>
        </w:rPr>
        <w:t xml:space="preserve">-i maddî </w:t>
      </w:r>
      <w:proofErr w:type="spellStart"/>
      <w:r w:rsidRPr="00A6037F">
        <w:rPr>
          <w:b/>
          <w:i/>
        </w:rPr>
        <w:t>gılafından</w:t>
      </w:r>
      <w:proofErr w:type="spellEnd"/>
      <w:r w:rsidRPr="00A6037F">
        <w:rPr>
          <w:b/>
          <w:i/>
        </w:rPr>
        <w:t xml:space="preserve"> sıyrılıp, </w:t>
      </w:r>
      <w:proofErr w:type="spellStart"/>
      <w:r w:rsidRPr="00A6037F">
        <w:rPr>
          <w:b/>
          <w:i/>
        </w:rPr>
        <w:t>tecerrüdle</w:t>
      </w:r>
      <w:proofErr w:type="spellEnd"/>
      <w:r w:rsidRPr="00A6037F">
        <w:rPr>
          <w:b/>
          <w:i/>
        </w:rPr>
        <w:t xml:space="preserve"> ruhen yükselip, </w:t>
      </w:r>
    </w:p>
    <w:p w:rsidR="00D04DB8" w:rsidRDefault="00D04DB8" w:rsidP="00D04DB8">
      <w:proofErr w:type="spellStart"/>
      <w:r>
        <w:t>Mektubat</w:t>
      </w:r>
      <w:proofErr w:type="spellEnd"/>
      <w:r>
        <w:t xml:space="preserve"> - 51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dünyadan</w:t>
      </w:r>
      <w:proofErr w:type="gramEnd"/>
      <w:r w:rsidRPr="00D04DB8">
        <w:rPr>
          <w:b/>
        </w:rPr>
        <w:t xml:space="preserve"> ve </w:t>
      </w:r>
      <w:proofErr w:type="spellStart"/>
      <w:r w:rsidRPr="00D04DB8">
        <w:rPr>
          <w:b/>
        </w:rPr>
        <w:t>huzuzat</w:t>
      </w:r>
      <w:proofErr w:type="spellEnd"/>
      <w:r w:rsidRPr="00D04DB8">
        <w:rPr>
          <w:b/>
        </w:rPr>
        <w:t xml:space="preserve">-ı </w:t>
      </w:r>
      <w:proofErr w:type="spellStart"/>
      <w:r w:rsidRPr="00D04DB8">
        <w:rPr>
          <w:b/>
        </w:rPr>
        <w:t>nefsaniyeden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proofErr w:type="gramStart"/>
      <w:r>
        <w:t>belki</w:t>
      </w:r>
      <w:proofErr w:type="gramEnd"/>
      <w:r>
        <w:t xml:space="preserve"> bir mevhibe-i İlahiye olan o esrar, hâlis bir niyet ile ve dünyadan ve </w:t>
      </w:r>
      <w:proofErr w:type="spellStart"/>
      <w:r>
        <w:t>huzuzat</w:t>
      </w:r>
      <w:proofErr w:type="spellEnd"/>
      <w:r>
        <w:t xml:space="preserve">-ı </w:t>
      </w:r>
      <w:proofErr w:type="spellStart"/>
      <w:r>
        <w:t>nefsaniyeden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etmek vesilesiyle o feyizler gelebilir. </w:t>
      </w:r>
      <w:proofErr w:type="spellStart"/>
      <w:r>
        <w:t>Mektubat</w:t>
      </w:r>
      <w:proofErr w:type="spellEnd"/>
      <w:r>
        <w:t xml:space="preserve"> - 70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maddiyattan</w:t>
      </w:r>
      <w:proofErr w:type="gramEnd"/>
      <w:r w:rsidRPr="00D04DB8">
        <w:rPr>
          <w:b/>
        </w:rPr>
        <w:t xml:space="preserve"> ve vesaitten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İşte şu </w:t>
      </w:r>
      <w:proofErr w:type="spellStart"/>
      <w:r>
        <w:t>meşreb</w:t>
      </w:r>
      <w:proofErr w:type="spellEnd"/>
      <w:r>
        <w:t xml:space="preserve"> sahibi, eğer maddiyattan ve vesaitten </w:t>
      </w:r>
      <w:proofErr w:type="spellStart"/>
      <w:r>
        <w:t>tecerrüd</w:t>
      </w:r>
      <w:proofErr w:type="spellEnd"/>
      <w:r>
        <w:t xml:space="preserve"> etmiş ve </w:t>
      </w:r>
      <w:proofErr w:type="spellStart"/>
      <w:r>
        <w:t>esbab</w:t>
      </w:r>
      <w:proofErr w:type="spellEnd"/>
      <w:r>
        <w:t xml:space="preserve"> perdesini yırtmış bir ruh ise, </w:t>
      </w:r>
      <w:proofErr w:type="spellStart"/>
      <w:r>
        <w:t>istiğrakkârane</w:t>
      </w:r>
      <w:proofErr w:type="spellEnd"/>
      <w:r>
        <w:t xml:space="preserve"> bir </w:t>
      </w:r>
      <w:proofErr w:type="spellStart"/>
      <w:r>
        <w:t>şuhuda</w:t>
      </w:r>
      <w:proofErr w:type="spellEnd"/>
      <w:r>
        <w:t xml:space="preserve"> mazhar ise; </w:t>
      </w:r>
      <w:proofErr w:type="spellStart"/>
      <w:r>
        <w:t>vahdetü'l-vücuddan</w:t>
      </w:r>
      <w:proofErr w:type="spellEnd"/>
      <w:r>
        <w:t xml:space="preserve"> değil, belki </w:t>
      </w:r>
      <w:proofErr w:type="spellStart"/>
      <w:r>
        <w:t>vahdetü'ş-şuhuddan</w:t>
      </w:r>
      <w:proofErr w:type="spellEnd"/>
      <w:r>
        <w:t xml:space="preserve"> </w:t>
      </w:r>
      <w:proofErr w:type="spellStart"/>
      <w:r>
        <w:t>neş'et</w:t>
      </w:r>
      <w:proofErr w:type="spellEnd"/>
      <w:r>
        <w:t xml:space="preserve"> eden, ilmî değil, </w:t>
      </w:r>
      <w:proofErr w:type="spellStart"/>
      <w:r>
        <w:t>hâlî</w:t>
      </w:r>
      <w:proofErr w:type="spellEnd"/>
      <w:r>
        <w:t xml:space="preserve"> bir vahdet-i </w:t>
      </w:r>
      <w:proofErr w:type="spellStart"/>
      <w:r>
        <w:t>vücud</w:t>
      </w:r>
      <w:proofErr w:type="spellEnd"/>
      <w:r>
        <w:t xml:space="preserve"> onun için bir kemal, bir makam temin edebilir. </w:t>
      </w:r>
    </w:p>
    <w:p w:rsidR="00D04DB8" w:rsidRDefault="00D04DB8" w:rsidP="00D04DB8">
      <w:proofErr w:type="spellStart"/>
      <w:r>
        <w:t>Mektubat</w:t>
      </w:r>
      <w:proofErr w:type="spellEnd"/>
      <w:r>
        <w:t xml:space="preserve"> - 83</w:t>
      </w:r>
    </w:p>
    <w:p w:rsidR="00D04DB8" w:rsidRDefault="00D04DB8" w:rsidP="00D04DB8"/>
    <w:p w:rsidR="00D04DB8" w:rsidRDefault="00D04DB8" w:rsidP="00D04DB8">
      <w:pPr>
        <w:rPr>
          <w:b/>
        </w:rPr>
      </w:pPr>
      <w:r>
        <w:t xml:space="preserve">   </w:t>
      </w:r>
      <w:proofErr w:type="spellStart"/>
      <w:r>
        <w:rPr>
          <w:b/>
        </w:rPr>
        <w:t>Sâni'deki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vücub</w:t>
      </w:r>
      <w:proofErr w:type="spellEnd"/>
      <w:r>
        <w:rPr>
          <w:b/>
        </w:rPr>
        <w:t xml:space="preserve"> ile </w:t>
      </w:r>
      <w:proofErr w:type="spellStart"/>
      <w:proofErr w:type="gramStart"/>
      <w:r>
        <w:rPr>
          <w:b/>
        </w:rPr>
        <w:t>tecerrüd</w:t>
      </w:r>
      <w:proofErr w:type="spellEnd"/>
      <w:r>
        <w:rPr>
          <w:b/>
        </w:rPr>
        <w:t xml:space="preserve"> .</w:t>
      </w:r>
      <w:proofErr w:type="gramEnd"/>
    </w:p>
    <w:p w:rsidR="00D04DB8" w:rsidRPr="00D04DB8" w:rsidRDefault="00D04DB8" w:rsidP="00D04DB8">
      <w:pPr>
        <w:rPr>
          <w:b/>
        </w:rPr>
      </w:pPr>
      <w:proofErr w:type="spellStart"/>
      <w:r>
        <w:lastRenderedPageBreak/>
        <w:t>Mektubat</w:t>
      </w:r>
      <w:proofErr w:type="spellEnd"/>
      <w:r>
        <w:t xml:space="preserve"> - 248</w:t>
      </w:r>
    </w:p>
    <w:p w:rsidR="00D04DB8" w:rsidRDefault="00D04DB8" w:rsidP="00D04DB8"/>
    <w:p w:rsidR="00D04DB8" w:rsidRDefault="00D04DB8" w:rsidP="00A6037F">
      <w:pPr>
        <w:pStyle w:val="AralkYok"/>
      </w:pPr>
      <w:r w:rsidRPr="00D04DB8">
        <w:t xml:space="preserve">   </w:t>
      </w:r>
      <w:proofErr w:type="spellStart"/>
      <w:r w:rsidRPr="00D04DB8">
        <w:t>Vücub</w:t>
      </w:r>
      <w:proofErr w:type="spellEnd"/>
      <w:r w:rsidRPr="00D04DB8">
        <w:t xml:space="preserve"> ve tecerrüdün hadsiz kolaylığa ve nihayetsiz suhulete sebebiyet vermeleri, gayet derin bir </w:t>
      </w:r>
      <w:proofErr w:type="spellStart"/>
      <w:proofErr w:type="gramStart"/>
      <w:r w:rsidRPr="00D04DB8">
        <w:t>sırdır.</w:t>
      </w:r>
      <w:r>
        <w:t>Onu</w:t>
      </w:r>
      <w:proofErr w:type="spellEnd"/>
      <w:proofErr w:type="gramEnd"/>
      <w:r>
        <w:t xml:space="preserve"> bir temsil ile </w:t>
      </w:r>
      <w:proofErr w:type="spellStart"/>
      <w:r>
        <w:t>fehme</w:t>
      </w:r>
      <w:proofErr w:type="spellEnd"/>
      <w:r>
        <w:t xml:space="preserve"> </w:t>
      </w:r>
      <w:proofErr w:type="spellStart"/>
      <w:r>
        <w:t>takrib</w:t>
      </w:r>
      <w:proofErr w:type="spellEnd"/>
      <w:r>
        <w:t xml:space="preserve"> edeceğiz. Şöyle </w:t>
      </w:r>
      <w:proofErr w:type="spellStart"/>
      <w:proofErr w:type="gramStart"/>
      <w:r>
        <w:t>ki:Mektubat</w:t>
      </w:r>
      <w:proofErr w:type="spellEnd"/>
      <w:proofErr w:type="gramEnd"/>
      <w:r>
        <w:t xml:space="preserve"> - 248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nefsin</w:t>
      </w:r>
      <w:proofErr w:type="gram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hâcat</w:t>
      </w:r>
      <w:proofErr w:type="spellEnd"/>
      <w:r w:rsidRPr="00D04DB8">
        <w:rPr>
          <w:b/>
        </w:rPr>
        <w:t xml:space="preserve">-ı </w:t>
      </w:r>
      <w:proofErr w:type="spellStart"/>
      <w:r w:rsidRPr="00D04DB8">
        <w:rPr>
          <w:b/>
        </w:rPr>
        <w:t>süfliyesinden</w:t>
      </w:r>
      <w:proofErr w:type="spellEnd"/>
      <w:r w:rsidRPr="00D04DB8">
        <w:rPr>
          <w:b/>
        </w:rPr>
        <w:t xml:space="preserve"> ve </w:t>
      </w:r>
      <w:proofErr w:type="spellStart"/>
      <w:r w:rsidRPr="00D04DB8">
        <w:rPr>
          <w:b/>
        </w:rPr>
        <w:t>malayaniyat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hâlattan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Ramazan-ı Şerifte nefsin </w:t>
      </w:r>
      <w:proofErr w:type="spellStart"/>
      <w:r>
        <w:t>hâcat</w:t>
      </w:r>
      <w:proofErr w:type="spellEnd"/>
      <w:r>
        <w:t xml:space="preserve">-ı </w:t>
      </w:r>
      <w:proofErr w:type="spellStart"/>
      <w:r>
        <w:t>süfliyesinden</w:t>
      </w:r>
      <w:proofErr w:type="spellEnd"/>
      <w:r>
        <w:t xml:space="preserve"> ve </w:t>
      </w:r>
      <w:proofErr w:type="spellStart"/>
      <w:r>
        <w:t>malayaniyat</w:t>
      </w:r>
      <w:proofErr w:type="spellEnd"/>
      <w:r>
        <w:t xml:space="preserve"> </w:t>
      </w:r>
      <w:proofErr w:type="spellStart"/>
      <w:r>
        <w:t>hâlattan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ve </w:t>
      </w:r>
      <w:proofErr w:type="spellStart"/>
      <w:r>
        <w:t>ekl</w:t>
      </w:r>
      <w:proofErr w:type="spellEnd"/>
      <w:r>
        <w:t xml:space="preserve"> ve </w:t>
      </w:r>
      <w:proofErr w:type="spellStart"/>
      <w:r>
        <w:t>şürbün</w:t>
      </w:r>
      <w:proofErr w:type="spellEnd"/>
      <w:r>
        <w:t xml:space="preserve"> terkiyle </w:t>
      </w:r>
      <w:proofErr w:type="spellStart"/>
      <w:r>
        <w:t>melekiyet</w:t>
      </w:r>
      <w:proofErr w:type="spellEnd"/>
      <w:r>
        <w:t xml:space="preserve"> vaziyetine </w:t>
      </w:r>
      <w:proofErr w:type="spellStart"/>
      <w:proofErr w:type="gramStart"/>
      <w:r>
        <w:t>benzemek.Mektubat</w:t>
      </w:r>
      <w:proofErr w:type="spellEnd"/>
      <w:proofErr w:type="gramEnd"/>
      <w:r>
        <w:t xml:space="preserve"> - 401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gaflet</w:t>
      </w:r>
      <w:proofErr w:type="gramEnd"/>
      <w:r w:rsidRPr="00D04DB8">
        <w:rPr>
          <w:b/>
        </w:rPr>
        <w:t xml:space="preserve"> esbabından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Sana ışıklanan bir nuru tutmak için elini uzatma; belki gaflet esbabından </w:t>
      </w:r>
      <w:proofErr w:type="spellStart"/>
      <w:r>
        <w:t>tecerrüd</w:t>
      </w:r>
      <w:proofErr w:type="spellEnd"/>
      <w:r>
        <w:t xml:space="preserve"> et, onlara müteveccih ol, dur. </w:t>
      </w:r>
      <w:proofErr w:type="spellStart"/>
      <w:r>
        <w:t>Lemalar</w:t>
      </w:r>
      <w:proofErr w:type="spellEnd"/>
      <w:r>
        <w:t xml:space="preserve"> - 128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hayalâttan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   Bir kısmı: Su gibidir; görünür, hissedilir, lâkin parmaklarla tutulmaz. Bu kısımda </w:t>
      </w:r>
      <w:proofErr w:type="spellStart"/>
      <w:r>
        <w:t>hayalâttan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etmek, külliyetle ona dalmak gerektir. </w:t>
      </w:r>
      <w:proofErr w:type="spellStart"/>
      <w:r>
        <w:t>Lemalar</w:t>
      </w:r>
      <w:proofErr w:type="spellEnd"/>
      <w:r>
        <w:t xml:space="preserve"> - 128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enaniyetten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proofErr w:type="spellStart"/>
      <w:r>
        <w:t>enaniyetten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edemedikleri için, ifrat ve tefrit yüzünden, ulvî bir </w:t>
      </w:r>
      <w:proofErr w:type="spellStart"/>
      <w:r>
        <w:t>menba</w:t>
      </w:r>
      <w:proofErr w:type="spellEnd"/>
      <w:r>
        <w:t>-ı kuvvet olan ittifakı kaybedip, ihlas da kırılır ve vazife-i uhreviye de zedelenir. Kolayca rıza-</w:t>
      </w:r>
      <w:proofErr w:type="spellStart"/>
      <w:r>
        <w:t>yı</w:t>
      </w:r>
      <w:proofErr w:type="spellEnd"/>
      <w:r>
        <w:t xml:space="preserve"> İlahî de elde edilmez.</w:t>
      </w:r>
    </w:p>
    <w:p w:rsidR="00D04DB8" w:rsidRDefault="00D04DB8" w:rsidP="00D04DB8">
      <w:proofErr w:type="spellStart"/>
      <w:r>
        <w:t>Lemalar</w:t>
      </w:r>
      <w:proofErr w:type="spellEnd"/>
      <w:r>
        <w:t xml:space="preserve"> - 153</w:t>
      </w:r>
    </w:p>
    <w:p w:rsidR="00D04DB8" w:rsidRDefault="00D04DB8" w:rsidP="00D04DB8"/>
    <w:p w:rsidR="00D04DB8" w:rsidRPr="00D04DB8" w:rsidRDefault="00D04DB8" w:rsidP="00A6037F">
      <w:pPr>
        <w:pStyle w:val="AralkYok"/>
      </w:pPr>
      <w:proofErr w:type="gramStart"/>
      <w:r w:rsidRPr="00D04DB8">
        <w:t>vücudun</w:t>
      </w:r>
      <w:proofErr w:type="gramEnd"/>
      <w:r w:rsidRPr="00D04DB8">
        <w:t xml:space="preserve"> en sebatlı derecesi olan</w:t>
      </w:r>
      <w:r w:rsidRPr="00D04DB8">
        <w:rPr>
          <w:rFonts w:ascii="Segoe UI Symbol" w:hAnsi="Segoe UI Symbol" w:cs="Segoe UI Symbol"/>
        </w:rPr>
        <w:t>👉</w:t>
      </w:r>
      <w:r w:rsidRPr="00D04DB8">
        <w:t xml:space="preserve"> " </w:t>
      </w:r>
      <w:r w:rsidRPr="00A6037F">
        <w:rPr>
          <w:b/>
        </w:rPr>
        <w:t xml:space="preserve">maddeden </w:t>
      </w:r>
      <w:proofErr w:type="spellStart"/>
      <w:r w:rsidRPr="00A6037F">
        <w:rPr>
          <w:b/>
        </w:rPr>
        <w:t>tecerrüd</w:t>
      </w:r>
      <w:proofErr w:type="spellEnd"/>
      <w:r w:rsidRPr="00D04DB8">
        <w:t xml:space="preserve"> "ün </w:t>
      </w:r>
    </w:p>
    <w:p w:rsidR="00D04DB8" w:rsidRDefault="00D04DB8" w:rsidP="00D04DB8">
      <w:proofErr w:type="spellStart"/>
      <w:r>
        <w:t>Lemalar</w:t>
      </w:r>
      <w:proofErr w:type="spellEnd"/>
      <w:r>
        <w:t xml:space="preserve"> - 343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proofErr w:type="gramStart"/>
      <w:r w:rsidRPr="00D04DB8">
        <w:rPr>
          <w:b/>
        </w:rPr>
        <w:t>Tecerrüd:inziva</w:t>
      </w:r>
      <w:proofErr w:type="gramEnd"/>
      <w:r w:rsidRPr="00D04DB8">
        <w:rPr>
          <w:b/>
        </w:rPr>
        <w:t>,tarassud,dünya</w:t>
      </w:r>
      <w:proofErr w:type="spellEnd"/>
      <w:r w:rsidRPr="00D04DB8">
        <w:rPr>
          <w:b/>
        </w:rPr>
        <w:t xml:space="preserve"> hadisatına hiç kulak vermemek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rPr>
          <w:rFonts w:ascii="Segoe UI Symbol" w:hAnsi="Segoe UI Symbol" w:cs="Segoe UI Symbol"/>
        </w:rPr>
        <w:lastRenderedPageBreak/>
        <w:t>🔷</w:t>
      </w:r>
      <w:r>
        <w:t xml:space="preserve">şiddetli </w:t>
      </w:r>
      <w:proofErr w:type="spellStart"/>
      <w:r>
        <w:t>tarassud</w:t>
      </w:r>
      <w:proofErr w:type="spellEnd"/>
      <w:r>
        <w:t xml:space="preserve"> ve </w:t>
      </w:r>
    </w:p>
    <w:p w:rsidR="00D04DB8" w:rsidRDefault="00D04DB8" w:rsidP="00D04DB8">
      <w:r>
        <w:rPr>
          <w:rFonts w:ascii="Segoe UI Symbol" w:hAnsi="Segoe UI Symbol" w:cs="Segoe UI Symbol"/>
        </w:rPr>
        <w:t>🔷</w:t>
      </w:r>
      <w:r>
        <w:t xml:space="preserve">tam bir inziva ve </w:t>
      </w:r>
    </w:p>
    <w:p w:rsidR="00D04DB8" w:rsidRDefault="00D04DB8" w:rsidP="00D04DB8">
      <w:r>
        <w:rPr>
          <w:rFonts w:ascii="Segoe UI Symbol" w:hAnsi="Segoe UI Symbol" w:cs="Segoe UI Symbol"/>
        </w:rPr>
        <w:t>🔷</w:t>
      </w:r>
      <w:r>
        <w:t>dünya hâdisatına hiç kulak vermeyecek derecede</w:t>
      </w:r>
    </w:p>
    <w:p w:rsidR="00D04DB8" w:rsidRDefault="00D04DB8" w:rsidP="00D04DB8">
      <w:r>
        <w:rPr>
          <w:rFonts w:ascii="Segoe UI Symbol" w:hAnsi="Segoe UI Symbol" w:cs="Segoe UI Symbol"/>
        </w:rPr>
        <w:t>👉</w:t>
      </w:r>
      <w:r>
        <w:t xml:space="preserve"> bir </w:t>
      </w:r>
      <w:proofErr w:type="spellStart"/>
      <w:r>
        <w:t>tecerrüd</w:t>
      </w:r>
      <w:proofErr w:type="spellEnd"/>
      <w:r>
        <w:t xml:space="preserve"> </w:t>
      </w:r>
    </w:p>
    <w:p w:rsidR="00D04DB8" w:rsidRDefault="00D04DB8" w:rsidP="00D04DB8">
      <w:r>
        <w:rPr>
          <w:rFonts w:hint="eastAsia"/>
        </w:rPr>
        <w:t>Ş</w:t>
      </w:r>
      <w:r>
        <w:t>ualar - 422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spellStart"/>
      <w:r w:rsidRPr="00D04DB8">
        <w:rPr>
          <w:b/>
        </w:rPr>
        <w:t>cesedlerinden</w:t>
      </w:r>
      <w:proofErr w:type="spellEnd"/>
      <w:r w:rsidRPr="00D04DB8">
        <w:rPr>
          <w:b/>
        </w:rPr>
        <w:t xml:space="preserve">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t xml:space="preserve">arzın </w:t>
      </w:r>
      <w:proofErr w:type="spellStart"/>
      <w:r>
        <w:t>sâkinleri</w:t>
      </w:r>
      <w:proofErr w:type="spellEnd"/>
      <w:r>
        <w:t xml:space="preserve"> için semaya çıkmaya bir yol vardır ki, enbiya, evliya, ervah </w:t>
      </w:r>
      <w:proofErr w:type="spellStart"/>
      <w:r>
        <w:t>cesedlerinden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ile </w:t>
      </w:r>
      <w:proofErr w:type="spellStart"/>
      <w:r>
        <w:t>semavata</w:t>
      </w:r>
      <w:proofErr w:type="spellEnd"/>
      <w:r>
        <w:t xml:space="preserve"> </w:t>
      </w:r>
      <w:proofErr w:type="spellStart"/>
      <w:r>
        <w:t>urûc</w:t>
      </w:r>
      <w:proofErr w:type="spellEnd"/>
      <w:r>
        <w:t xml:space="preserve"> </w:t>
      </w:r>
      <w:proofErr w:type="spellStart"/>
      <w:proofErr w:type="gramStart"/>
      <w:r>
        <w:t>ederler.Mesnevi</w:t>
      </w:r>
      <w:proofErr w:type="spellEnd"/>
      <w:proofErr w:type="gramEnd"/>
      <w:r>
        <w:t>-i Nuriye - 204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r w:rsidRPr="00D04DB8">
        <w:rPr>
          <w:b/>
        </w:rPr>
        <w:t>Hiçbir şeyde dâhil olmadığı gibi, hiçbir şeyden de hariç değildir</w:t>
      </w:r>
      <w:r w:rsidRPr="00D04DB8">
        <w:rPr>
          <w:rFonts w:ascii="Segoe UI Symbol" w:hAnsi="Segoe UI Symbol" w:cs="Segoe UI Symbol"/>
          <w:b/>
        </w:rPr>
        <w:t>👉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ile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proofErr w:type="spellStart"/>
      <w:r>
        <w:t>Fâtır</w:t>
      </w:r>
      <w:proofErr w:type="spellEnd"/>
      <w:r>
        <w:t xml:space="preserve">-ı </w:t>
      </w:r>
      <w:proofErr w:type="spellStart"/>
      <w:r>
        <w:t>Hakîm'in</w:t>
      </w:r>
      <w:proofErr w:type="spellEnd"/>
      <w:r>
        <w:t xml:space="preserve"> kâinattan sonsuz bir uzaklığı olduğu gibi, sonsuz bir </w:t>
      </w:r>
      <w:proofErr w:type="spellStart"/>
      <w:r>
        <w:t>kurbiyeti</w:t>
      </w:r>
      <w:proofErr w:type="spellEnd"/>
      <w:r>
        <w:t xml:space="preserve"> de vardır. </w:t>
      </w:r>
      <w:proofErr w:type="gramStart"/>
      <w:r>
        <w:t>Evet</w:t>
      </w:r>
      <w:proofErr w:type="gramEnd"/>
      <w:r>
        <w:t xml:space="preserve"> ilim ve kudretiyle bâtınların en bâtınında bulunduğu gibi; fevklerin de en fevkinde bulunuyor. Hiçbir şeyde dâhil olmadığı gibi, hiçbir şeyden de hariç değildir. </w:t>
      </w:r>
      <w:proofErr w:type="gramStart"/>
      <w:r>
        <w:t>Evet</w:t>
      </w:r>
      <w:proofErr w:type="gramEnd"/>
      <w:r>
        <w:t xml:space="preserve"> </w:t>
      </w:r>
      <w:proofErr w:type="spellStart"/>
      <w:r>
        <w:t>âsâr</w:t>
      </w:r>
      <w:proofErr w:type="spellEnd"/>
      <w:r>
        <w:t xml:space="preserve">-ı rahmetine mazhar olan </w:t>
      </w:r>
      <w:proofErr w:type="spellStart"/>
      <w:r>
        <w:t>sath</w:t>
      </w:r>
      <w:proofErr w:type="spellEnd"/>
      <w:r>
        <w:t xml:space="preserve">-ı arzda mamulât-ı kudrete bak ki, bir parça bu sırra vâkıf olasın. Meselâ: Biri arzda diğeri semada veya biri şarkta diğeri </w:t>
      </w:r>
      <w:proofErr w:type="spellStart"/>
      <w:r>
        <w:t>garbda</w:t>
      </w:r>
      <w:proofErr w:type="spellEnd"/>
      <w:r>
        <w:t xml:space="preserve"> iki şeyi bir anda yaratan </w:t>
      </w:r>
      <w:proofErr w:type="spellStart"/>
      <w:r>
        <w:t>Sâni'in</w:t>
      </w:r>
      <w:proofErr w:type="spellEnd"/>
      <w:r>
        <w:t xml:space="preserve">, o yaratılan şeylerin arasındaki uzaklık kadar uzaklığı lâzımdır. Ve keza her şeyin kayyumu olduğu cihetle de, her şeyin nefsinden daha ziyade bir </w:t>
      </w:r>
      <w:proofErr w:type="spellStart"/>
      <w:r>
        <w:t>kurbiyeti</w:t>
      </w:r>
      <w:proofErr w:type="spellEnd"/>
      <w:r>
        <w:t xml:space="preserve"> de vardır. </w:t>
      </w:r>
    </w:p>
    <w:p w:rsidR="00D04DB8" w:rsidRDefault="00D04DB8" w:rsidP="00D04DB8">
      <w:r>
        <w:t xml:space="preserve">Bu sır, </w:t>
      </w:r>
    </w:p>
    <w:p w:rsidR="00D04DB8" w:rsidRDefault="00D04DB8" w:rsidP="00D04DB8">
      <w:r>
        <w:rPr>
          <w:rFonts w:ascii="Segoe UI Symbol" w:hAnsi="Segoe UI Symbol" w:cs="Segoe UI Symbol"/>
        </w:rPr>
        <w:t>👉</w:t>
      </w:r>
      <w:r>
        <w:t xml:space="preserve">daire-i </w:t>
      </w:r>
      <w:proofErr w:type="spellStart"/>
      <w:r>
        <w:t>vücub</w:t>
      </w:r>
      <w:proofErr w:type="spellEnd"/>
      <w:r>
        <w:t>,</w:t>
      </w:r>
    </w:p>
    <w:p w:rsidR="00D04DB8" w:rsidRDefault="00D04DB8" w:rsidP="00D04DB8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tecerrüd</w:t>
      </w:r>
      <w:proofErr w:type="spellEnd"/>
      <w:r>
        <w:t xml:space="preserve"> ve</w:t>
      </w:r>
    </w:p>
    <w:p w:rsidR="00D04DB8" w:rsidRDefault="00D04DB8" w:rsidP="00D04DB8">
      <w:r>
        <w:rPr>
          <w:rFonts w:ascii="Segoe UI Symbol" w:hAnsi="Segoe UI Symbol" w:cs="Segoe UI Symbol"/>
        </w:rPr>
        <w:t>👉</w:t>
      </w:r>
      <w:r>
        <w:t xml:space="preserve"> ıtlak </w:t>
      </w:r>
    </w:p>
    <w:p w:rsidR="00D04DB8" w:rsidRDefault="00D04DB8" w:rsidP="00D04DB8">
      <w:proofErr w:type="gramStart"/>
      <w:r>
        <w:rPr>
          <w:rFonts w:ascii="MS Gothic" w:eastAsia="MS Gothic" w:hAnsi="MS Gothic" w:cs="MS Gothic" w:hint="eastAsia"/>
        </w:rPr>
        <w:t>➡</w:t>
      </w:r>
      <w:proofErr w:type="spellStart"/>
      <w:r>
        <w:t>hasaisindendir</w:t>
      </w:r>
      <w:proofErr w:type="spellEnd"/>
      <w:r>
        <w:t>.</w:t>
      </w:r>
      <w:proofErr w:type="gramEnd"/>
      <w:r>
        <w:t xml:space="preserve"> </w:t>
      </w:r>
    </w:p>
    <w:p w:rsidR="00D04DB8" w:rsidRDefault="00D04DB8" w:rsidP="00D04DB8">
      <w:r>
        <w:t>Mesnevi-i Nuriye - 241</w:t>
      </w:r>
    </w:p>
    <w:p w:rsidR="00D04DB8" w:rsidRDefault="00D04DB8" w:rsidP="00D04DB8"/>
    <w:p w:rsidR="00D04DB8" w:rsidRPr="00D04DB8" w:rsidRDefault="00D04DB8" w:rsidP="00D04DB8">
      <w:pPr>
        <w:rPr>
          <w:b/>
        </w:rPr>
      </w:pPr>
      <w:r>
        <w:t xml:space="preserve"> </w:t>
      </w:r>
      <w:proofErr w:type="gramStart"/>
      <w:r w:rsidRPr="00D04DB8">
        <w:rPr>
          <w:b/>
        </w:rPr>
        <w:t>suret</w:t>
      </w:r>
      <w:proofErr w:type="gramEnd"/>
      <w:r w:rsidRPr="00D04DB8">
        <w:rPr>
          <w:b/>
        </w:rPr>
        <w:t xml:space="preserve">-i </w:t>
      </w:r>
      <w:proofErr w:type="spellStart"/>
      <w:r w:rsidRPr="00D04DB8">
        <w:rPr>
          <w:b/>
        </w:rPr>
        <w:t>mütegayyire</w:t>
      </w:r>
      <w:proofErr w:type="spellEnd"/>
      <w:r w:rsidRPr="00D04DB8">
        <w:rPr>
          <w:b/>
        </w:rPr>
        <w:t xml:space="preserve">, hem harekât-ı mütehavvile-i hâdiseden </w:t>
      </w:r>
      <w:proofErr w:type="spellStart"/>
      <w:r w:rsidRPr="00D04DB8">
        <w:rPr>
          <w:b/>
        </w:rPr>
        <w:t>tecerrüd</w:t>
      </w:r>
      <w:proofErr w:type="spellEnd"/>
      <w:r w:rsidRPr="00D04DB8">
        <w:rPr>
          <w:b/>
        </w:rPr>
        <w:t xml:space="preserve"> </w:t>
      </w:r>
    </w:p>
    <w:p w:rsidR="00D04DB8" w:rsidRDefault="00D04DB8" w:rsidP="00D04DB8">
      <w:r>
        <w:rPr>
          <w:rFonts w:ascii="Cambria Math" w:hAnsi="Cambria Math" w:cs="Cambria Math"/>
        </w:rPr>
        <w:t>⬇</w:t>
      </w:r>
    </w:p>
    <w:p w:rsidR="00D04DB8" w:rsidRDefault="00D04DB8" w:rsidP="00D04DB8">
      <w:r>
        <w:lastRenderedPageBreak/>
        <w:t xml:space="preserve">Madde dedikleri şey, suret-i </w:t>
      </w:r>
      <w:proofErr w:type="spellStart"/>
      <w:r>
        <w:t>mütegayyire</w:t>
      </w:r>
      <w:proofErr w:type="spellEnd"/>
      <w:r>
        <w:t xml:space="preserve">, hem harekât-ı mütehavvile-i hâdiseden </w:t>
      </w:r>
      <w:proofErr w:type="spellStart"/>
      <w:r>
        <w:t>tecerrüd</w:t>
      </w:r>
      <w:proofErr w:type="spellEnd"/>
      <w:r>
        <w:t xml:space="preserve"> etmediğinden </w:t>
      </w:r>
      <w:proofErr w:type="spellStart"/>
      <w:r>
        <w:t>hudûsu</w:t>
      </w:r>
      <w:proofErr w:type="spellEnd"/>
      <w:r>
        <w:t xml:space="preserve"> muhakkaktır. Mesnevi-i Nuriye - 253</w:t>
      </w:r>
    </w:p>
    <w:p w:rsidR="00D04DB8" w:rsidRDefault="00D04DB8" w:rsidP="00D04DB8"/>
    <w:p w:rsidR="00324997" w:rsidRPr="00A6037F" w:rsidRDefault="00324997" w:rsidP="00324997">
      <w:pPr>
        <w:rPr>
          <w:b/>
        </w:rPr>
      </w:pPr>
      <w:proofErr w:type="spellStart"/>
      <w:r w:rsidRPr="00A6037F">
        <w:rPr>
          <w:b/>
        </w:rPr>
        <w:t>mümkinattan</w:t>
      </w:r>
      <w:proofErr w:type="spellEnd"/>
      <w:r w:rsidRPr="00A6037F">
        <w:rPr>
          <w:b/>
        </w:rPr>
        <w:t xml:space="preserve"> </w:t>
      </w:r>
      <w:proofErr w:type="spellStart"/>
      <w:r w:rsidRPr="00A6037F">
        <w:rPr>
          <w:b/>
        </w:rPr>
        <w:t>tecerrüd</w:t>
      </w:r>
      <w:proofErr w:type="spellEnd"/>
      <w:r w:rsidRPr="00A6037F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Dem vuranlar, </w:t>
      </w:r>
      <w:proofErr w:type="spellStart"/>
      <w:r>
        <w:t>Vâcibü'l-Vücud'a</w:t>
      </w:r>
      <w:proofErr w:type="spellEnd"/>
      <w:r>
        <w:t xml:space="preserve"> o kadar </w:t>
      </w:r>
      <w:proofErr w:type="spellStart"/>
      <w:r>
        <w:t>hasr</w:t>
      </w:r>
      <w:proofErr w:type="spellEnd"/>
      <w:r>
        <w:t xml:space="preserve">-ı nazar etmişlerdir ki, </w:t>
      </w:r>
      <w:proofErr w:type="spellStart"/>
      <w:r>
        <w:t>mümkinattan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ederek, yalnız bir vücudu belki bir mevcudu görmüşler. </w:t>
      </w:r>
    </w:p>
    <w:p w:rsidR="00324997" w:rsidRDefault="00324997" w:rsidP="00324997">
      <w:r>
        <w:t>Mesnevi-i Nuriye - 256</w:t>
      </w:r>
    </w:p>
    <w:p w:rsidR="00324997" w:rsidRDefault="00324997" w:rsidP="00324997"/>
    <w:p w:rsidR="00324997" w:rsidRPr="00A6037F" w:rsidRDefault="00324997" w:rsidP="00324997">
      <w:pPr>
        <w:rPr>
          <w:b/>
        </w:rPr>
      </w:pPr>
      <w:r w:rsidRPr="00A6037F">
        <w:rPr>
          <w:rFonts w:ascii="Calibri" w:hAnsi="Calibri" w:cs="Calibri"/>
          <w:b/>
        </w:rPr>
        <w:t>➖</w:t>
      </w:r>
      <w:r w:rsidRPr="00A6037F">
        <w:rPr>
          <w:b/>
        </w:rPr>
        <w:t xml:space="preserve"> </w:t>
      </w:r>
      <w:r w:rsidR="00A6037F">
        <w:rPr>
          <w:b/>
        </w:rPr>
        <w:t xml:space="preserve"> </w:t>
      </w:r>
      <w:r w:rsidRPr="00A6037F">
        <w:rPr>
          <w:b/>
        </w:rPr>
        <w:t>zamanın hayal ve hülyalarından,</w:t>
      </w:r>
    </w:p>
    <w:p w:rsidR="00324997" w:rsidRPr="00A6037F" w:rsidRDefault="00324997" w:rsidP="00324997">
      <w:pPr>
        <w:rPr>
          <w:b/>
        </w:rPr>
      </w:pPr>
      <w:r w:rsidRPr="00A6037F">
        <w:rPr>
          <w:rFonts w:ascii="Calibri" w:hAnsi="Calibri" w:cs="Calibri"/>
          <w:b/>
        </w:rPr>
        <w:t>➖</w:t>
      </w:r>
      <w:r w:rsidRPr="00A6037F">
        <w:rPr>
          <w:b/>
        </w:rPr>
        <w:t xml:space="preserve"> </w:t>
      </w:r>
      <w:r w:rsidR="00A6037F">
        <w:rPr>
          <w:b/>
        </w:rPr>
        <w:t xml:space="preserve"> </w:t>
      </w:r>
      <w:r w:rsidRPr="00A6037F">
        <w:rPr>
          <w:b/>
        </w:rPr>
        <w:t>muhitin evham ve hurafelerinden</w:t>
      </w:r>
    </w:p>
    <w:p w:rsidR="00324997" w:rsidRPr="00A6037F" w:rsidRDefault="00324997" w:rsidP="00324997">
      <w:pPr>
        <w:rPr>
          <w:b/>
        </w:rPr>
      </w:pPr>
      <w:r w:rsidRPr="00A6037F">
        <w:rPr>
          <w:b/>
        </w:rPr>
        <w:t xml:space="preserve"> </w:t>
      </w:r>
      <w:r w:rsidRPr="00A6037F">
        <w:rPr>
          <w:rFonts w:ascii="Segoe UI Symbol" w:hAnsi="Segoe UI Symbol" w:cs="Segoe UI Symbol"/>
          <w:b/>
        </w:rPr>
        <w:t>👉</w:t>
      </w:r>
      <w:r w:rsidRPr="00A6037F">
        <w:rPr>
          <w:b/>
        </w:rPr>
        <w:t xml:space="preserve"> </w:t>
      </w:r>
      <w:proofErr w:type="spellStart"/>
      <w:r w:rsidRPr="00A6037F">
        <w:rPr>
          <w:b/>
        </w:rPr>
        <w:t>tecerrüd</w:t>
      </w:r>
      <w:proofErr w:type="spellEnd"/>
      <w:r w:rsidRPr="00A6037F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Bu kaideleri birer birer sayıp kafana koyduktan sonra, zamanın hayal ve hülyalarından, muhitin evham ve hurafelerinden </w:t>
      </w:r>
      <w:proofErr w:type="spellStart"/>
      <w:r>
        <w:t>tecerrüd</w:t>
      </w:r>
      <w:proofErr w:type="spellEnd"/>
      <w:r>
        <w:t xml:space="preserve"> et, çıplak ol; bu asrın sahilinden dal, </w:t>
      </w:r>
      <w:proofErr w:type="spellStart"/>
      <w:r>
        <w:t>Ceziretü'l-Arab</w:t>
      </w:r>
      <w:proofErr w:type="spellEnd"/>
      <w:r>
        <w:t xml:space="preserve"> yarımadasına çık; </w:t>
      </w:r>
    </w:p>
    <w:p w:rsidR="00324997" w:rsidRDefault="00324997" w:rsidP="00324997">
      <w:proofErr w:type="spellStart"/>
      <w:r>
        <w:t>İşarat-ül</w:t>
      </w:r>
      <w:proofErr w:type="spellEnd"/>
      <w:r>
        <w:t xml:space="preserve"> </w:t>
      </w:r>
      <w:proofErr w:type="spellStart"/>
      <w:r>
        <w:t>İ'caz</w:t>
      </w:r>
      <w:proofErr w:type="spellEnd"/>
      <w:r>
        <w:t xml:space="preserve"> - 114</w:t>
      </w:r>
    </w:p>
    <w:p w:rsidR="00324997" w:rsidRDefault="00324997" w:rsidP="00324997"/>
    <w:p w:rsidR="00324997" w:rsidRPr="00A6037F" w:rsidRDefault="00324997" w:rsidP="00324997">
      <w:pPr>
        <w:rPr>
          <w:b/>
        </w:rPr>
      </w:pPr>
      <w:r>
        <w:t xml:space="preserve"> </w:t>
      </w:r>
      <w:proofErr w:type="gramStart"/>
      <w:r w:rsidRPr="00A6037F">
        <w:rPr>
          <w:b/>
        </w:rPr>
        <w:t>cesedinden</w:t>
      </w:r>
      <w:proofErr w:type="gramEnd"/>
      <w:r w:rsidRPr="00A6037F">
        <w:rPr>
          <w:b/>
        </w:rPr>
        <w:t xml:space="preserve"> </w:t>
      </w:r>
      <w:proofErr w:type="spellStart"/>
      <w:r w:rsidRPr="00A6037F">
        <w:rPr>
          <w:b/>
        </w:rPr>
        <w:t>tecerrüd</w:t>
      </w:r>
      <w:proofErr w:type="spellEnd"/>
      <w:r w:rsidRPr="00A6037F">
        <w:rPr>
          <w:b/>
        </w:rPr>
        <w:t xml:space="preserve"> eden ruh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Sanki o </w:t>
      </w:r>
      <w:proofErr w:type="spellStart"/>
      <w:r>
        <w:t>zâtın</w:t>
      </w:r>
      <w:proofErr w:type="spellEnd"/>
      <w:r>
        <w:t xml:space="preserve"> cesedinden </w:t>
      </w:r>
      <w:proofErr w:type="spellStart"/>
      <w:r>
        <w:t>tecerrüd</w:t>
      </w:r>
      <w:proofErr w:type="spellEnd"/>
      <w:r>
        <w:t xml:space="preserve"> eden ruhu, </w:t>
      </w:r>
    </w:p>
    <w:p w:rsidR="00324997" w:rsidRDefault="00324997" w:rsidP="00324997">
      <w:r>
        <w:rPr>
          <w:rFonts w:ascii="Segoe UI Symbol" w:hAnsi="Segoe UI Symbol" w:cs="Segoe UI Symbol"/>
        </w:rPr>
        <w:t>👉</w:t>
      </w:r>
      <w:r>
        <w:t xml:space="preserve">zaman ve mekânın </w:t>
      </w:r>
      <w:proofErr w:type="spellStart"/>
      <w:r>
        <w:t>kayıdlarını</w:t>
      </w:r>
      <w:proofErr w:type="spellEnd"/>
      <w:r>
        <w:t xml:space="preserve"> kırarak</w:t>
      </w:r>
    </w:p>
    <w:p w:rsidR="00324997" w:rsidRDefault="00324997" w:rsidP="00324997">
      <w:r>
        <w:t xml:space="preserve"> </w:t>
      </w:r>
      <w:r>
        <w:rPr>
          <w:rFonts w:ascii="Segoe UI Symbol" w:hAnsi="Segoe UI Symbol" w:cs="Segoe UI Symbol"/>
        </w:rPr>
        <w:t>👉</w:t>
      </w:r>
      <w:r>
        <w:t xml:space="preserve">istikbalin her tarafına uçup gezmiş </w:t>
      </w:r>
    </w:p>
    <w:p w:rsidR="00324997" w:rsidRDefault="00324997" w:rsidP="00324997">
      <w:proofErr w:type="gramStart"/>
      <w:r>
        <w:t>ve</w:t>
      </w:r>
      <w:proofErr w:type="gramEnd"/>
      <w:r>
        <w:t xml:space="preserve"> gördüğü vukuatı söylemiştir </w:t>
      </w:r>
    </w:p>
    <w:p w:rsidR="00324997" w:rsidRDefault="00324997" w:rsidP="00324997">
      <w:proofErr w:type="spellStart"/>
      <w:r>
        <w:t>İşarat-ül</w:t>
      </w:r>
      <w:proofErr w:type="spellEnd"/>
      <w:r>
        <w:t xml:space="preserve"> </w:t>
      </w:r>
      <w:proofErr w:type="spellStart"/>
      <w:r>
        <w:t>İ'caz</w:t>
      </w:r>
      <w:proofErr w:type="spellEnd"/>
      <w:r>
        <w:t xml:space="preserve"> - 120</w:t>
      </w:r>
    </w:p>
    <w:p w:rsidR="00324997" w:rsidRDefault="00324997" w:rsidP="00324997"/>
    <w:p w:rsidR="00324997" w:rsidRPr="00A6037F" w:rsidRDefault="00324997" w:rsidP="00324997">
      <w:pPr>
        <w:rPr>
          <w:b/>
        </w:rPr>
      </w:pPr>
      <w:r w:rsidRPr="00A6037F">
        <w:rPr>
          <w:rFonts w:ascii="Segoe UI Symbol" w:hAnsi="Segoe UI Symbol" w:cs="Segoe UI Symbol"/>
          <w:b/>
        </w:rPr>
        <w:t>🔷</w:t>
      </w:r>
      <w:r w:rsidRPr="00A6037F">
        <w:rPr>
          <w:b/>
        </w:rPr>
        <w:t xml:space="preserve"> Bütün dünyevî beşeriyet ve </w:t>
      </w:r>
    </w:p>
    <w:p w:rsidR="00324997" w:rsidRPr="00A6037F" w:rsidRDefault="00324997" w:rsidP="00324997">
      <w:pPr>
        <w:rPr>
          <w:b/>
        </w:rPr>
      </w:pPr>
      <w:r w:rsidRPr="00A6037F">
        <w:rPr>
          <w:b/>
        </w:rPr>
        <w:t xml:space="preserve"> </w:t>
      </w:r>
      <w:r w:rsidRPr="00A6037F">
        <w:rPr>
          <w:rFonts w:ascii="Segoe UI Symbol" w:hAnsi="Segoe UI Symbol" w:cs="Segoe UI Symbol"/>
          <w:b/>
        </w:rPr>
        <w:t>🔷</w:t>
      </w:r>
      <w:r w:rsidRPr="00A6037F">
        <w:rPr>
          <w:b/>
        </w:rPr>
        <w:t xml:space="preserve"> hayvaniyet </w:t>
      </w:r>
      <w:proofErr w:type="spellStart"/>
      <w:r w:rsidRPr="00A6037F">
        <w:rPr>
          <w:b/>
        </w:rPr>
        <w:t>hâssalarından</w:t>
      </w:r>
      <w:proofErr w:type="spellEnd"/>
      <w:r w:rsidRPr="00A6037F">
        <w:rPr>
          <w:b/>
        </w:rPr>
        <w:t xml:space="preserve"> </w:t>
      </w:r>
    </w:p>
    <w:p w:rsidR="00324997" w:rsidRPr="00A6037F" w:rsidRDefault="00324997" w:rsidP="00324997">
      <w:pPr>
        <w:rPr>
          <w:b/>
        </w:rPr>
      </w:pPr>
      <w:r w:rsidRPr="00A6037F">
        <w:rPr>
          <w:rFonts w:ascii="Segoe UI Symbol" w:hAnsi="Segoe UI Symbol" w:cs="Segoe UI Symbol"/>
          <w:b/>
        </w:rPr>
        <w:t>👉</w:t>
      </w:r>
      <w:r w:rsidRPr="00A6037F">
        <w:rPr>
          <w:b/>
        </w:rPr>
        <w:t xml:space="preserve"> </w:t>
      </w:r>
      <w:proofErr w:type="spellStart"/>
      <w:r w:rsidRPr="00A6037F">
        <w:rPr>
          <w:b/>
        </w:rPr>
        <w:t>tecerrüd</w:t>
      </w:r>
      <w:proofErr w:type="spellEnd"/>
      <w:r w:rsidRPr="00A6037F">
        <w:rPr>
          <w:b/>
        </w:rPr>
        <w:t xml:space="preserve"> etmesine, </w:t>
      </w:r>
    </w:p>
    <w:p w:rsidR="00324997" w:rsidRDefault="00324997" w:rsidP="00324997">
      <w:r>
        <w:lastRenderedPageBreak/>
        <w:t>Barla - 98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 w:rsidRPr="004B31DA">
        <w:rPr>
          <w:rFonts w:ascii="Calibri" w:hAnsi="Calibri" w:cs="Calibri"/>
          <w:b/>
        </w:rPr>
        <w:t>➖</w:t>
      </w:r>
      <w:r w:rsidRPr="004B31DA">
        <w:rPr>
          <w:b/>
        </w:rPr>
        <w:t xml:space="preserve"> </w:t>
      </w:r>
      <w:r w:rsidR="004B31DA">
        <w:rPr>
          <w:b/>
        </w:rPr>
        <w:t xml:space="preserve"> </w:t>
      </w:r>
      <w:r w:rsidRPr="004B31DA">
        <w:rPr>
          <w:b/>
        </w:rPr>
        <w:t xml:space="preserve">rekabet ve </w:t>
      </w:r>
    </w:p>
    <w:p w:rsidR="00324997" w:rsidRPr="004B31DA" w:rsidRDefault="00324997" w:rsidP="00324997">
      <w:pPr>
        <w:rPr>
          <w:b/>
        </w:rPr>
      </w:pPr>
      <w:r w:rsidRPr="004B31DA">
        <w:rPr>
          <w:rFonts w:ascii="Calibri" w:hAnsi="Calibri" w:cs="Calibri"/>
          <w:b/>
        </w:rPr>
        <w:t>➖</w:t>
      </w:r>
      <w:r w:rsidRPr="004B31DA">
        <w:rPr>
          <w:b/>
        </w:rPr>
        <w:t xml:space="preserve"> </w:t>
      </w:r>
      <w:r w:rsidR="004B31DA">
        <w:rPr>
          <w:b/>
        </w:rPr>
        <w:t xml:space="preserve"> </w:t>
      </w:r>
      <w:r w:rsidRPr="004B31DA">
        <w:rPr>
          <w:b/>
        </w:rPr>
        <w:t xml:space="preserve">tarafgirliğe ve </w:t>
      </w:r>
    </w:p>
    <w:p w:rsidR="00324997" w:rsidRPr="004B31DA" w:rsidRDefault="00324997" w:rsidP="00324997">
      <w:pPr>
        <w:rPr>
          <w:b/>
        </w:rPr>
      </w:pPr>
      <w:r w:rsidRPr="004B31DA">
        <w:rPr>
          <w:rFonts w:ascii="Calibri" w:hAnsi="Calibri" w:cs="Calibri"/>
          <w:b/>
        </w:rPr>
        <w:t>➖</w:t>
      </w:r>
      <w:r w:rsidRPr="004B31DA">
        <w:rPr>
          <w:b/>
        </w:rPr>
        <w:t xml:space="preserve"> </w:t>
      </w:r>
      <w:r w:rsidR="004B31DA">
        <w:rPr>
          <w:b/>
        </w:rPr>
        <w:t xml:space="preserve"> </w:t>
      </w:r>
      <w:r w:rsidRPr="004B31DA">
        <w:rPr>
          <w:b/>
        </w:rPr>
        <w:t xml:space="preserve">mübarezeye </w:t>
      </w:r>
    </w:p>
    <w:p w:rsidR="00324997" w:rsidRPr="004B31DA" w:rsidRDefault="00324997" w:rsidP="00324997">
      <w:pPr>
        <w:rPr>
          <w:b/>
        </w:rPr>
      </w:pPr>
      <w:r w:rsidRPr="004B31DA">
        <w:rPr>
          <w:rFonts w:ascii="Segoe UI Symbol" w:hAnsi="Segoe UI Symbol" w:cs="Segoe UI Symbol"/>
          <w:b/>
        </w:rPr>
        <w:t>👉</w:t>
      </w:r>
      <w:r w:rsidRPr="004B31DA">
        <w:rPr>
          <w:b/>
        </w:rPr>
        <w:t xml:space="preserve"> </w:t>
      </w:r>
      <w:proofErr w:type="spellStart"/>
      <w:r w:rsidRPr="004B31DA">
        <w:rPr>
          <w:b/>
        </w:rPr>
        <w:t>sevkeden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hâlâttan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Mesleğimiz, </w:t>
      </w:r>
      <w:proofErr w:type="spellStart"/>
      <w:r>
        <w:t>sırr</w:t>
      </w:r>
      <w:proofErr w:type="spellEnd"/>
      <w:r>
        <w:t xml:space="preserve">-ı ihlasa dayanıp, </w:t>
      </w:r>
      <w:proofErr w:type="spellStart"/>
      <w:r>
        <w:t>hakaik</w:t>
      </w:r>
      <w:proofErr w:type="spellEnd"/>
      <w:r>
        <w:t xml:space="preserve">-i imaniye olduğu için; hayat-ı dünyaya, hayat-ı </w:t>
      </w:r>
      <w:proofErr w:type="spellStart"/>
      <w:r>
        <w:t>içtimaiyeye</w:t>
      </w:r>
      <w:proofErr w:type="spellEnd"/>
      <w:r>
        <w:t xml:space="preserve"> mecbur olmadan karışmamak ve rekabet ve tarafgirliğe ve mübarezeye </w:t>
      </w:r>
      <w:proofErr w:type="spellStart"/>
      <w:r>
        <w:t>sevkeden</w:t>
      </w:r>
      <w:proofErr w:type="spellEnd"/>
      <w:r>
        <w:t xml:space="preserve"> </w:t>
      </w:r>
      <w:proofErr w:type="spellStart"/>
      <w:r>
        <w:t>hâlâttan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etmeğe mesleğimiz itibariyle mecburuz. Kastamonu - 246</w:t>
      </w:r>
    </w:p>
    <w:p w:rsidR="00324997" w:rsidRDefault="00324997" w:rsidP="00324997"/>
    <w:p w:rsidR="00324997" w:rsidRDefault="00324997" w:rsidP="00324997">
      <w:r>
        <w:t xml:space="preserve">   </w:t>
      </w:r>
      <w:proofErr w:type="gramStart"/>
      <w:r>
        <w:t>Evet</w:t>
      </w:r>
      <w:proofErr w:type="gramEnd"/>
      <w:r>
        <w:t xml:space="preserve"> </w:t>
      </w:r>
      <w:r w:rsidRPr="004B31DA">
        <w:rPr>
          <w:b/>
        </w:rPr>
        <w:t xml:space="preserve">her </w:t>
      </w:r>
      <w:proofErr w:type="spellStart"/>
      <w:r w:rsidRPr="004B31DA">
        <w:rPr>
          <w:b/>
        </w:rPr>
        <w:t>mü'minin</w:t>
      </w:r>
      <w:proofErr w:type="spellEnd"/>
      <w:r w:rsidRPr="004B31DA">
        <w:rPr>
          <w:b/>
        </w:rPr>
        <w:t xml:space="preserve"> kendine mahsus bir</w:t>
      </w:r>
      <w:r>
        <w:t xml:space="preserve"> </w:t>
      </w:r>
    </w:p>
    <w:p w:rsidR="00324997" w:rsidRDefault="00324997" w:rsidP="00324997">
      <w:r>
        <w:rPr>
          <w:rFonts w:ascii="Calibri" w:hAnsi="Calibri" w:cs="Calibri"/>
        </w:rPr>
        <w:t>➖</w:t>
      </w:r>
      <w:r>
        <w:t xml:space="preserve"> </w:t>
      </w:r>
      <w:r w:rsidR="004B31DA">
        <w:t xml:space="preserve"> </w:t>
      </w:r>
      <w:r>
        <w:t xml:space="preserve">huzur, </w:t>
      </w:r>
    </w:p>
    <w:p w:rsidR="00324997" w:rsidRDefault="00324997" w:rsidP="00324997">
      <w:r>
        <w:rPr>
          <w:rFonts w:ascii="Calibri" w:hAnsi="Calibri" w:cs="Calibri"/>
        </w:rPr>
        <w:t>➖</w:t>
      </w:r>
      <w:r w:rsidR="004B31DA">
        <w:rPr>
          <w:rFonts w:ascii="Calibri" w:hAnsi="Calibri" w:cs="Calibri"/>
        </w:rPr>
        <w:t xml:space="preserve">  </w:t>
      </w:r>
      <w:r>
        <w:t>huşu',</w:t>
      </w:r>
    </w:p>
    <w:p w:rsidR="00324997" w:rsidRDefault="00324997" w:rsidP="00324997">
      <w:r>
        <w:rPr>
          <w:rFonts w:ascii="Calibri" w:hAnsi="Calibri" w:cs="Calibri"/>
        </w:rPr>
        <w:t>➖</w:t>
      </w:r>
      <w:r>
        <w:t xml:space="preserve"> </w:t>
      </w:r>
      <w:r w:rsidR="004B31DA">
        <w:t xml:space="preserve"> </w:t>
      </w:r>
      <w:r>
        <w:t xml:space="preserve">tefeyyüz, </w:t>
      </w:r>
    </w:p>
    <w:p w:rsidR="00324997" w:rsidRDefault="00324997" w:rsidP="00324997">
      <w:r>
        <w:rPr>
          <w:rFonts w:ascii="Calibri" w:hAnsi="Calibri" w:cs="Calibri"/>
        </w:rPr>
        <w:t>➖</w:t>
      </w:r>
      <w:r>
        <w:t xml:space="preserve"> </w:t>
      </w:r>
      <w:r w:rsidR="004B31DA">
        <w:t xml:space="preserve"> </w:t>
      </w:r>
      <w:proofErr w:type="spellStart"/>
      <w:r w:rsidRPr="004B31DA">
        <w:rPr>
          <w:b/>
        </w:rPr>
        <w:t>tecerrüd</w:t>
      </w:r>
      <w:proofErr w:type="spellEnd"/>
      <w:r>
        <w:t xml:space="preserve"> ve </w:t>
      </w:r>
    </w:p>
    <w:p w:rsidR="00324997" w:rsidRDefault="00324997" w:rsidP="00324997">
      <w:r>
        <w:rPr>
          <w:rFonts w:ascii="Calibri" w:hAnsi="Calibri" w:cs="Calibri"/>
        </w:rPr>
        <w:t>➖</w:t>
      </w:r>
      <w:r w:rsidR="004B31DA">
        <w:rPr>
          <w:rFonts w:ascii="Calibri" w:hAnsi="Calibri" w:cs="Calibri"/>
        </w:rPr>
        <w:t xml:space="preserve">  </w:t>
      </w:r>
      <w:r>
        <w:t xml:space="preserve">istiğrak </w:t>
      </w:r>
      <w:r w:rsidRPr="004B31DA">
        <w:rPr>
          <w:b/>
        </w:rPr>
        <w:t>hali</w:t>
      </w:r>
      <w:r>
        <w:t xml:space="preserve"> vardır. </w:t>
      </w:r>
    </w:p>
    <w:p w:rsidR="00324997" w:rsidRDefault="00324997" w:rsidP="00324997"/>
    <w:p w:rsidR="00324997" w:rsidRDefault="00324997" w:rsidP="00324997">
      <w:r>
        <w:t xml:space="preserve">Ve herkes iman ve irfanı, salah ve takvası, feyiz ve maneviyatı </w:t>
      </w:r>
      <w:proofErr w:type="spellStart"/>
      <w:r>
        <w:t>nisbetinde</w:t>
      </w:r>
      <w:proofErr w:type="spellEnd"/>
      <w:r>
        <w:t xml:space="preserve"> bu İlahî hazdan </w:t>
      </w:r>
      <w:proofErr w:type="spellStart"/>
      <w:r>
        <w:t>feyizyâb</w:t>
      </w:r>
      <w:proofErr w:type="spellEnd"/>
      <w:r>
        <w:t xml:space="preserve"> olabilir. Tarihçe-i Hayat - 10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proofErr w:type="gramStart"/>
      <w:r w:rsidRPr="004B31DA">
        <w:rPr>
          <w:b/>
        </w:rPr>
        <w:t>zamanın</w:t>
      </w:r>
      <w:proofErr w:type="gram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tesiratından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Muhakkikin şe'ni; </w:t>
      </w:r>
      <w:proofErr w:type="spellStart"/>
      <w:r>
        <w:t>gavvas</w:t>
      </w:r>
      <w:proofErr w:type="spellEnd"/>
      <w:r>
        <w:t xml:space="preserve"> olmak, zamanın </w:t>
      </w:r>
      <w:proofErr w:type="spellStart"/>
      <w:r>
        <w:t>tesiratından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etmek, mazinin </w:t>
      </w:r>
      <w:proofErr w:type="spellStart"/>
      <w:r>
        <w:t>a'makına</w:t>
      </w:r>
      <w:proofErr w:type="spellEnd"/>
      <w:r>
        <w:t xml:space="preserve"> girmek, mantığın terazisiyle tartmak, </w:t>
      </w:r>
      <w:proofErr w:type="spellStart"/>
      <w:r>
        <w:t>herşeyin</w:t>
      </w:r>
      <w:proofErr w:type="spellEnd"/>
      <w:r>
        <w:t xml:space="preserve"> </w:t>
      </w:r>
      <w:proofErr w:type="spellStart"/>
      <w:r>
        <w:t>menbaını</w:t>
      </w:r>
      <w:proofErr w:type="spellEnd"/>
      <w:r>
        <w:t xml:space="preserve"> bulmaktır. </w:t>
      </w:r>
      <w:proofErr w:type="spellStart"/>
      <w:r>
        <w:t>Muhakemat</w:t>
      </w:r>
      <w:proofErr w:type="spellEnd"/>
      <w:r>
        <w:t xml:space="preserve"> - 26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proofErr w:type="spellStart"/>
      <w:r w:rsidRPr="004B31DA">
        <w:rPr>
          <w:b/>
        </w:rPr>
        <w:t>me'lufat</w:t>
      </w:r>
      <w:proofErr w:type="spellEnd"/>
      <w:r w:rsidRPr="004B31DA">
        <w:rPr>
          <w:b/>
        </w:rPr>
        <w:t xml:space="preserve"> ve </w:t>
      </w:r>
      <w:proofErr w:type="spellStart"/>
      <w:r w:rsidRPr="004B31DA">
        <w:rPr>
          <w:b/>
        </w:rPr>
        <w:t>mütehayyelatından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proofErr w:type="gramStart"/>
      <w:r>
        <w:lastRenderedPageBreak/>
        <w:t>Halbuki</w:t>
      </w:r>
      <w:proofErr w:type="gramEnd"/>
      <w:r>
        <w:t xml:space="preserve"> cumhur ise ekseri avam ve avam ise </w:t>
      </w:r>
      <w:proofErr w:type="spellStart"/>
      <w:r>
        <w:t>me'lufat</w:t>
      </w:r>
      <w:proofErr w:type="spellEnd"/>
      <w:r>
        <w:t xml:space="preserve"> ve </w:t>
      </w:r>
      <w:proofErr w:type="spellStart"/>
      <w:r>
        <w:t>mütehayyelatından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edip hakikat-i </w:t>
      </w:r>
      <w:proofErr w:type="spellStart"/>
      <w:r>
        <w:t>mahza</w:t>
      </w:r>
      <w:proofErr w:type="spellEnd"/>
      <w:r>
        <w:t xml:space="preserve"> ve </w:t>
      </w:r>
      <w:proofErr w:type="spellStart"/>
      <w:r>
        <w:t>mücerredat</w:t>
      </w:r>
      <w:proofErr w:type="spellEnd"/>
      <w:r>
        <w:t xml:space="preserve">-ı </w:t>
      </w:r>
      <w:proofErr w:type="spellStart"/>
      <w:r>
        <w:t>sırfeyi</w:t>
      </w:r>
      <w:proofErr w:type="spellEnd"/>
      <w:r>
        <w:t xml:space="preserve"> çıplak olarak göremezler. </w:t>
      </w:r>
      <w:proofErr w:type="spellStart"/>
      <w:r>
        <w:t>Muhakemat</w:t>
      </w:r>
      <w:proofErr w:type="spellEnd"/>
      <w:r>
        <w:t xml:space="preserve"> - 45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 w:rsidRPr="004B31DA">
        <w:rPr>
          <w:b/>
        </w:rPr>
        <w:t xml:space="preserve"> </w:t>
      </w:r>
      <w:proofErr w:type="spellStart"/>
      <w:r w:rsidRPr="004B31DA">
        <w:rPr>
          <w:b/>
        </w:rPr>
        <w:t>kasr</w:t>
      </w:r>
      <w:proofErr w:type="spellEnd"/>
      <w:r w:rsidRPr="004B31DA">
        <w:rPr>
          <w:b/>
        </w:rPr>
        <w:t xml:space="preserve">-ı </w:t>
      </w:r>
      <w:proofErr w:type="spellStart"/>
      <w:r w:rsidRPr="004B31DA">
        <w:rPr>
          <w:b/>
        </w:rPr>
        <w:t>müşeyyed</w:t>
      </w:r>
      <w:proofErr w:type="spellEnd"/>
      <w:r w:rsidRPr="004B31DA">
        <w:rPr>
          <w:b/>
        </w:rPr>
        <w:t xml:space="preserve">-i âlemden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Hem de eğer vehim ile bu </w:t>
      </w:r>
      <w:proofErr w:type="spellStart"/>
      <w:r>
        <w:t>kasr</w:t>
      </w:r>
      <w:proofErr w:type="spellEnd"/>
      <w:r>
        <w:t xml:space="preserve">-ı </w:t>
      </w:r>
      <w:proofErr w:type="spellStart"/>
      <w:r>
        <w:t>müşeyyed</w:t>
      </w:r>
      <w:proofErr w:type="spellEnd"/>
      <w:r>
        <w:t xml:space="preserve">-i âlemden </w:t>
      </w:r>
      <w:proofErr w:type="spellStart"/>
      <w:r>
        <w:t>tecerrüd</w:t>
      </w:r>
      <w:proofErr w:type="spellEnd"/>
      <w:r>
        <w:t xml:space="preserve"> edip uzaktan hikmet dürbünüyle </w:t>
      </w:r>
      <w:proofErr w:type="spellStart"/>
      <w:r>
        <w:t>mehd</w:t>
      </w:r>
      <w:proofErr w:type="spellEnd"/>
      <w:r>
        <w:t xml:space="preserve">-i beşer olan yere ve </w:t>
      </w:r>
      <w:proofErr w:type="spellStart"/>
      <w:r>
        <w:t>sakf</w:t>
      </w:r>
      <w:proofErr w:type="spellEnd"/>
      <w:r>
        <w:t xml:space="preserve">-ı </w:t>
      </w:r>
      <w:proofErr w:type="spellStart"/>
      <w:r>
        <w:t>merfu</w:t>
      </w:r>
      <w:proofErr w:type="spellEnd"/>
      <w:r>
        <w:t>' olan semaya temaşa edersen</w:t>
      </w:r>
      <w:proofErr w:type="gramStart"/>
      <w:r>
        <w:t>..</w:t>
      </w:r>
      <w:proofErr w:type="gramEnd"/>
      <w:r>
        <w:t xml:space="preserve"> </w:t>
      </w:r>
      <w:proofErr w:type="spellStart"/>
      <w:r>
        <w:t>Muhakemat</w:t>
      </w:r>
      <w:proofErr w:type="spellEnd"/>
      <w:r>
        <w:t xml:space="preserve"> - 74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proofErr w:type="gramStart"/>
      <w:r w:rsidRPr="004B31DA">
        <w:rPr>
          <w:b/>
        </w:rPr>
        <w:t>hareket</w:t>
      </w:r>
      <w:proofErr w:type="gramEnd"/>
      <w:r w:rsidRPr="004B31DA">
        <w:rPr>
          <w:b/>
        </w:rPr>
        <w:t xml:space="preserve">-i </w:t>
      </w:r>
      <w:proofErr w:type="spellStart"/>
      <w:r w:rsidRPr="004B31DA">
        <w:rPr>
          <w:b/>
        </w:rPr>
        <w:t>zâile</w:t>
      </w:r>
      <w:proofErr w:type="spellEnd"/>
      <w:r w:rsidRPr="004B31DA">
        <w:rPr>
          <w:b/>
        </w:rPr>
        <w:t xml:space="preserve">-i hâdiseden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   Madde dedikleri şey ise; suret-i </w:t>
      </w:r>
      <w:proofErr w:type="spellStart"/>
      <w:r>
        <w:t>mütegayyire</w:t>
      </w:r>
      <w:proofErr w:type="spellEnd"/>
      <w:r>
        <w:t xml:space="preserve">, hem de hareket-i </w:t>
      </w:r>
      <w:proofErr w:type="spellStart"/>
      <w:r>
        <w:t>zâile</w:t>
      </w:r>
      <w:proofErr w:type="spellEnd"/>
      <w:r>
        <w:t xml:space="preserve">-i hâdiseden </w:t>
      </w:r>
      <w:proofErr w:type="spellStart"/>
      <w:r>
        <w:t>tecerrüd</w:t>
      </w:r>
      <w:proofErr w:type="spellEnd"/>
      <w:r>
        <w:t xml:space="preserve"> etmez. Demek </w:t>
      </w:r>
      <w:proofErr w:type="spellStart"/>
      <w:r>
        <w:t>hudûsu</w:t>
      </w:r>
      <w:proofErr w:type="spellEnd"/>
      <w:r>
        <w:t xml:space="preserve"> muhakkaktır. </w:t>
      </w:r>
      <w:proofErr w:type="spellStart"/>
      <w:r>
        <w:t>Muhakemat</w:t>
      </w:r>
      <w:proofErr w:type="spellEnd"/>
      <w:r>
        <w:t xml:space="preserve"> - 125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proofErr w:type="spellStart"/>
      <w:r w:rsidRPr="004B31DA">
        <w:rPr>
          <w:b/>
        </w:rPr>
        <w:t>mümkinattan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proofErr w:type="spellStart"/>
      <w:r>
        <w:t>Muhakemat</w:t>
      </w:r>
      <w:proofErr w:type="spellEnd"/>
      <w:r>
        <w:t xml:space="preserve"> - 131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r w:rsidRPr="004B31DA">
        <w:rPr>
          <w:b/>
        </w:rPr>
        <w:t xml:space="preserve">Dünyanın fâni </w:t>
      </w:r>
      <w:proofErr w:type="spellStart"/>
      <w:r w:rsidRPr="004B31DA">
        <w:rPr>
          <w:b/>
        </w:rPr>
        <w:t>müzeyyenatından</w:t>
      </w:r>
      <w:proofErr w:type="spellEnd"/>
      <w:r w:rsidRPr="004B31DA">
        <w:rPr>
          <w:b/>
        </w:rPr>
        <w:t xml:space="preserve"> istiğna ve </w:t>
      </w:r>
      <w:proofErr w:type="spellStart"/>
      <w:r w:rsidRPr="004B31DA">
        <w:rPr>
          <w:b/>
        </w:rPr>
        <w:t>tecerrüd</w:t>
      </w:r>
      <w:proofErr w:type="spellEnd"/>
    </w:p>
    <w:p w:rsidR="00324997" w:rsidRDefault="00324997" w:rsidP="00324997">
      <w:r>
        <w:t xml:space="preserve"> </w:t>
      </w:r>
      <w:r>
        <w:rPr>
          <w:rFonts w:ascii="Cambria Math" w:hAnsi="Cambria Math" w:cs="Cambria Math"/>
        </w:rPr>
        <w:t>⬇</w:t>
      </w:r>
    </w:p>
    <w:p w:rsidR="00324997" w:rsidRDefault="00324997" w:rsidP="00324997">
      <w:proofErr w:type="gramStart"/>
      <w:r>
        <w:t>selef</w:t>
      </w:r>
      <w:proofErr w:type="gramEnd"/>
      <w:r>
        <w:t xml:space="preserve">-i </w:t>
      </w:r>
      <w:proofErr w:type="spellStart"/>
      <w:r>
        <w:t>sâlihînden</w:t>
      </w:r>
      <w:proofErr w:type="spellEnd"/>
      <w:r>
        <w:t xml:space="preserve"> binlerle </w:t>
      </w:r>
      <w:proofErr w:type="spellStart"/>
      <w:r>
        <w:t>ehl</w:t>
      </w:r>
      <w:proofErr w:type="spellEnd"/>
      <w:r>
        <w:t xml:space="preserve">-i hakikat inzivaya, mağaralara muvakkaten girmişler. Dünyanın fâni </w:t>
      </w:r>
      <w:proofErr w:type="spellStart"/>
      <w:r>
        <w:t>müzeyyenatından</w:t>
      </w:r>
      <w:proofErr w:type="spellEnd"/>
      <w:r>
        <w:t xml:space="preserve"> istiğna ve </w:t>
      </w:r>
      <w:proofErr w:type="spellStart"/>
      <w:r>
        <w:t>tecerrüd</w:t>
      </w:r>
      <w:proofErr w:type="spellEnd"/>
      <w:r>
        <w:t xml:space="preserve"> etmişler; </w:t>
      </w:r>
      <w:proofErr w:type="spellStart"/>
      <w:r>
        <w:t>tâ</w:t>
      </w:r>
      <w:proofErr w:type="spellEnd"/>
      <w:r>
        <w:t xml:space="preserve"> ki, hayat-ı </w:t>
      </w:r>
      <w:proofErr w:type="spellStart"/>
      <w:r>
        <w:t>ebediyelerine</w:t>
      </w:r>
      <w:proofErr w:type="spellEnd"/>
      <w:r>
        <w:t xml:space="preserve"> tam hizmet etsinler. </w:t>
      </w:r>
    </w:p>
    <w:p w:rsidR="00324997" w:rsidRDefault="00324997" w:rsidP="00324997">
      <w:proofErr w:type="spellStart"/>
      <w:r>
        <w:t>B.Cevab</w:t>
      </w:r>
      <w:proofErr w:type="spellEnd"/>
      <w:r>
        <w:t xml:space="preserve"> Veriyor - 165</w:t>
      </w:r>
    </w:p>
    <w:p w:rsidR="00324997" w:rsidRDefault="00324997" w:rsidP="00324997"/>
    <w:p w:rsidR="00324997" w:rsidRDefault="00324997" w:rsidP="00324997">
      <w:r>
        <w:t>Sıddık-ı Ekber'in "</w:t>
      </w:r>
      <w:proofErr w:type="spellStart"/>
      <w:r>
        <w:t>Cehennem'de</w:t>
      </w:r>
      <w:proofErr w:type="spellEnd"/>
      <w:r>
        <w:t xml:space="preserve"> vücudum büyüsün, </w:t>
      </w:r>
      <w:proofErr w:type="spellStart"/>
      <w:r>
        <w:t>tâ</w:t>
      </w:r>
      <w:proofErr w:type="spellEnd"/>
      <w:r>
        <w:t xml:space="preserve"> </w:t>
      </w:r>
      <w:proofErr w:type="spellStart"/>
      <w:r>
        <w:t>ehl</w:t>
      </w:r>
      <w:proofErr w:type="spellEnd"/>
      <w:r>
        <w:t xml:space="preserve">-i imana yer bulunmasın." diye </w:t>
      </w:r>
      <w:r w:rsidRPr="004B31DA">
        <w:rPr>
          <w:b/>
        </w:rPr>
        <w:t xml:space="preserve">fedakârlıkta </w:t>
      </w:r>
      <w:proofErr w:type="spellStart"/>
      <w:r w:rsidRPr="004B31DA">
        <w:rPr>
          <w:b/>
        </w:rPr>
        <w:t>a'zamî</w:t>
      </w:r>
      <w:proofErr w:type="spellEnd"/>
      <w:r w:rsidRPr="004B31DA">
        <w:rPr>
          <w:b/>
        </w:rPr>
        <w:t xml:space="preserve"> </w:t>
      </w:r>
      <w:proofErr w:type="spellStart"/>
      <w:r w:rsidRPr="004B31DA">
        <w:rPr>
          <w:b/>
        </w:rPr>
        <w:t>sadakatın</w:t>
      </w:r>
      <w:proofErr w:type="spellEnd"/>
      <w:r w:rsidRPr="004B31DA">
        <w:rPr>
          <w:b/>
        </w:rPr>
        <w:t xml:space="preserve"> bir zerresini kazanmak fikriyle</w:t>
      </w:r>
      <w:r>
        <w:t xml:space="preserve">, bîçare Said bütün ömründe </w:t>
      </w:r>
      <w:proofErr w:type="gramStart"/>
      <w:r w:rsidRPr="004B31DA">
        <w:rPr>
          <w:b/>
        </w:rPr>
        <w:t>tecerrüdü</w:t>
      </w:r>
      <w:r>
        <w:t xml:space="preserve"> , istiğnayı</w:t>
      </w:r>
      <w:proofErr w:type="gramEnd"/>
      <w:r>
        <w:t xml:space="preserve"> ihtiyar etmiş.</w:t>
      </w:r>
      <w:r w:rsidR="004B31DA">
        <w:t xml:space="preserve"> </w:t>
      </w:r>
      <w:r>
        <w:t>Hanımlar Rehberi - 28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 w:rsidRPr="004B31DA">
        <w:rPr>
          <w:b/>
        </w:rPr>
        <w:t xml:space="preserve"> </w:t>
      </w:r>
      <w:proofErr w:type="gramStart"/>
      <w:r w:rsidRPr="004B31DA">
        <w:rPr>
          <w:b/>
        </w:rPr>
        <w:t>nefsinin</w:t>
      </w:r>
      <w:proofErr w:type="gramEnd"/>
      <w:r w:rsidRPr="004B31DA">
        <w:rPr>
          <w:b/>
        </w:rPr>
        <w:t xml:space="preserve"> menfaatinden </w:t>
      </w:r>
      <w:proofErr w:type="spellStart"/>
      <w:r w:rsidRPr="004B31DA">
        <w:rPr>
          <w:b/>
        </w:rPr>
        <w:t>tecerrüd</w:t>
      </w:r>
      <w:proofErr w:type="spellEnd"/>
      <w:r w:rsidRPr="004B31DA">
        <w:rPr>
          <w:b/>
        </w:rPr>
        <w:t xml:space="preserve"> </w:t>
      </w:r>
    </w:p>
    <w:p w:rsidR="00324997" w:rsidRDefault="00324997" w:rsidP="00324997">
      <w:r>
        <w:rPr>
          <w:rFonts w:ascii="Cambria Math" w:hAnsi="Cambria Math" w:cs="Cambria Math"/>
        </w:rPr>
        <w:t>⬇</w:t>
      </w:r>
    </w:p>
    <w:p w:rsidR="00324997" w:rsidRDefault="00324997" w:rsidP="00324997">
      <w:r>
        <w:t xml:space="preserve">   Kur'an'ın tilmizi ise, yalnız </w:t>
      </w:r>
      <w:proofErr w:type="spellStart"/>
      <w:r>
        <w:t>livechillah</w:t>
      </w:r>
      <w:proofErr w:type="spellEnd"/>
      <w:r>
        <w:t xml:space="preserve"> ve rıza-</w:t>
      </w:r>
      <w:proofErr w:type="spellStart"/>
      <w:r>
        <w:t>yı</w:t>
      </w:r>
      <w:proofErr w:type="spellEnd"/>
      <w:r>
        <w:t xml:space="preserve"> İlahî için ve fazilet için o derece nefsinin menfaatinden </w:t>
      </w:r>
      <w:proofErr w:type="spellStart"/>
      <w:r>
        <w:t>tecerrüd</w:t>
      </w:r>
      <w:proofErr w:type="spellEnd"/>
      <w:r>
        <w:t xml:space="preserve"> eder ki, cennet-i </w:t>
      </w:r>
      <w:proofErr w:type="spellStart"/>
      <w:r>
        <w:t>ebediyeyi</w:t>
      </w:r>
      <w:proofErr w:type="spellEnd"/>
      <w:r>
        <w:t xml:space="preserve"> dahi hakikî </w:t>
      </w:r>
      <w:proofErr w:type="spellStart"/>
      <w:r>
        <w:t>maksad</w:t>
      </w:r>
      <w:proofErr w:type="spellEnd"/>
      <w:r>
        <w:t xml:space="preserve"> ve gaye-i ibadet yapmaz. </w:t>
      </w:r>
    </w:p>
    <w:p w:rsidR="00324997" w:rsidRDefault="00324997" w:rsidP="00324997">
      <w:r>
        <w:lastRenderedPageBreak/>
        <w:t>Nurun İlk Kapısı - 93</w:t>
      </w:r>
    </w:p>
    <w:p w:rsidR="00324997" w:rsidRDefault="00324997" w:rsidP="00324997"/>
    <w:p w:rsidR="00324997" w:rsidRPr="004B31DA" w:rsidRDefault="00324997" w:rsidP="00324997">
      <w:pPr>
        <w:rPr>
          <w:b/>
        </w:rPr>
      </w:pPr>
      <w:r>
        <w:t xml:space="preserve"> </w:t>
      </w:r>
      <w:r w:rsidRPr="004B31DA">
        <w:rPr>
          <w:b/>
        </w:rPr>
        <w:t xml:space="preserve">Tecerrüdün sırrı </w:t>
      </w:r>
    </w:p>
    <w:p w:rsidR="00324997" w:rsidRDefault="00324997" w:rsidP="00324997">
      <w:r>
        <w:rPr>
          <w:rFonts w:ascii="Cambria Math" w:hAnsi="Cambria Math" w:cs="Cambria Math"/>
        </w:rPr>
        <w:t>⬇</w:t>
      </w:r>
      <w:bookmarkStart w:id="0" w:name="_GoBack"/>
      <w:bookmarkEnd w:id="0"/>
    </w:p>
    <w:p w:rsidR="00A6037F" w:rsidRDefault="00324997" w:rsidP="00A6037F">
      <w:r>
        <w:t xml:space="preserve">Bir mahiyet-i mücerrede bütün </w:t>
      </w:r>
      <w:proofErr w:type="spellStart"/>
      <w:r>
        <w:t>cüz'iyatına</w:t>
      </w:r>
      <w:proofErr w:type="spellEnd"/>
      <w:r>
        <w:t xml:space="preserve"> en </w:t>
      </w:r>
      <w:proofErr w:type="spellStart"/>
      <w:r>
        <w:t>asgarına</w:t>
      </w:r>
      <w:proofErr w:type="spellEnd"/>
      <w:r>
        <w:t xml:space="preserve">, en </w:t>
      </w:r>
      <w:proofErr w:type="spellStart"/>
      <w:r>
        <w:t>ekberine</w:t>
      </w:r>
      <w:proofErr w:type="spellEnd"/>
      <w:r>
        <w:t xml:space="preserve"> yorulmadan, tenakus etmeden, </w:t>
      </w:r>
      <w:proofErr w:type="spellStart"/>
      <w:r>
        <w:t>tecezzisiz</w:t>
      </w:r>
      <w:proofErr w:type="spellEnd"/>
      <w:r>
        <w:t xml:space="preserve"> bir bakar. M</w:t>
      </w:r>
      <w:r w:rsidR="00A6037F">
        <w:t xml:space="preserve"> </w:t>
      </w:r>
      <w:proofErr w:type="spellStart"/>
      <w:r w:rsidR="00A6037F">
        <w:t>mümkinattan</w:t>
      </w:r>
      <w:proofErr w:type="spellEnd"/>
      <w:r w:rsidR="00A6037F">
        <w:t xml:space="preserve"> </w:t>
      </w:r>
      <w:proofErr w:type="spellStart"/>
      <w:r w:rsidR="00A6037F">
        <w:t>tecerrüd</w:t>
      </w:r>
      <w:proofErr w:type="spellEnd"/>
      <w:r w:rsidR="00A6037F"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Dem vuranlar, </w:t>
      </w:r>
      <w:proofErr w:type="spellStart"/>
      <w:r>
        <w:t>Vâcibü'l-Vücud'a</w:t>
      </w:r>
      <w:proofErr w:type="spellEnd"/>
      <w:r>
        <w:t xml:space="preserve"> o kadar </w:t>
      </w:r>
      <w:proofErr w:type="spellStart"/>
      <w:r>
        <w:t>hasr</w:t>
      </w:r>
      <w:proofErr w:type="spellEnd"/>
      <w:r>
        <w:t xml:space="preserve">-ı nazar etmişlerdir ki, </w:t>
      </w:r>
      <w:proofErr w:type="spellStart"/>
      <w:r>
        <w:t>mümkinattan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ederek, yalnız bir vücudu belki bir mevcudu görmüşler. </w:t>
      </w:r>
    </w:p>
    <w:p w:rsidR="00A6037F" w:rsidRDefault="00A6037F" w:rsidP="00A6037F">
      <w:r>
        <w:t>Mesnevi-i Nuriye - 256</w:t>
      </w:r>
    </w:p>
    <w:p w:rsidR="00A6037F" w:rsidRDefault="00A6037F" w:rsidP="00A6037F"/>
    <w:p w:rsidR="00A6037F" w:rsidRDefault="00A6037F" w:rsidP="00A6037F">
      <w:r>
        <w:rPr>
          <w:rFonts w:ascii="Calibri" w:hAnsi="Calibri" w:cs="Calibri"/>
        </w:rPr>
        <w:t>➖</w:t>
      </w:r>
      <w:r>
        <w:t xml:space="preserve"> zamanın hayal ve hülyalarından,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muhitin evham ve hurafelerinden</w:t>
      </w:r>
    </w:p>
    <w:p w:rsidR="00A6037F" w:rsidRDefault="00A6037F" w:rsidP="00A6037F">
      <w:r>
        <w:t xml:space="preserve"> </w:t>
      </w:r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Bu kaideleri birer birer sayıp kafana koyduktan sonra, zamanın hayal ve hülyalarından, muhitin evham ve hurafelerinden </w:t>
      </w:r>
      <w:proofErr w:type="spellStart"/>
      <w:r>
        <w:t>tecerrüd</w:t>
      </w:r>
      <w:proofErr w:type="spellEnd"/>
      <w:r>
        <w:t xml:space="preserve"> et, çıplak ol; bu asrın sahilinden dal, </w:t>
      </w:r>
      <w:proofErr w:type="spellStart"/>
      <w:r>
        <w:t>Ceziretü'l-Arab</w:t>
      </w:r>
      <w:proofErr w:type="spellEnd"/>
      <w:r>
        <w:t xml:space="preserve"> yarımadasına çık; </w:t>
      </w:r>
    </w:p>
    <w:p w:rsidR="00A6037F" w:rsidRDefault="00A6037F" w:rsidP="00A6037F">
      <w:proofErr w:type="spellStart"/>
      <w:r>
        <w:t>İşarat-ül</w:t>
      </w:r>
      <w:proofErr w:type="spellEnd"/>
      <w:r>
        <w:t xml:space="preserve"> </w:t>
      </w:r>
      <w:proofErr w:type="spellStart"/>
      <w:r>
        <w:t>İ'caz</w:t>
      </w:r>
      <w:proofErr w:type="spellEnd"/>
      <w:r>
        <w:t xml:space="preserve"> - 114</w:t>
      </w:r>
    </w:p>
    <w:p w:rsidR="00A6037F" w:rsidRDefault="00A6037F" w:rsidP="00A6037F"/>
    <w:p w:rsidR="00A6037F" w:rsidRDefault="00A6037F" w:rsidP="00A6037F">
      <w:r>
        <w:t xml:space="preserve"> </w:t>
      </w:r>
      <w:proofErr w:type="gramStart"/>
      <w:r>
        <w:t>cesedinden</w:t>
      </w:r>
      <w:proofErr w:type="gramEnd"/>
      <w:r>
        <w:t xml:space="preserve"> </w:t>
      </w:r>
      <w:proofErr w:type="spellStart"/>
      <w:r>
        <w:t>tecerrüd</w:t>
      </w:r>
      <w:proofErr w:type="spellEnd"/>
      <w:r>
        <w:t xml:space="preserve"> eden ruh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Sanki o </w:t>
      </w:r>
      <w:proofErr w:type="spellStart"/>
      <w:r>
        <w:t>zâtın</w:t>
      </w:r>
      <w:proofErr w:type="spellEnd"/>
      <w:r>
        <w:t xml:space="preserve"> cesedinden </w:t>
      </w:r>
      <w:proofErr w:type="spellStart"/>
      <w:r>
        <w:t>tecerrüd</w:t>
      </w:r>
      <w:proofErr w:type="spellEnd"/>
      <w:r>
        <w:t xml:space="preserve"> eden ruhu, </w:t>
      </w:r>
    </w:p>
    <w:p w:rsidR="00A6037F" w:rsidRDefault="00A6037F" w:rsidP="00A6037F">
      <w:r>
        <w:rPr>
          <w:rFonts w:ascii="Segoe UI Symbol" w:hAnsi="Segoe UI Symbol" w:cs="Segoe UI Symbol"/>
        </w:rPr>
        <w:t>👉</w:t>
      </w:r>
      <w:r>
        <w:t xml:space="preserve">zaman ve mekânın </w:t>
      </w:r>
      <w:proofErr w:type="spellStart"/>
      <w:r>
        <w:t>kayıdlarını</w:t>
      </w:r>
      <w:proofErr w:type="spellEnd"/>
      <w:r>
        <w:t xml:space="preserve"> kırarak</w:t>
      </w:r>
    </w:p>
    <w:p w:rsidR="00A6037F" w:rsidRDefault="00A6037F" w:rsidP="00A6037F">
      <w:r>
        <w:t xml:space="preserve"> </w:t>
      </w:r>
      <w:r>
        <w:rPr>
          <w:rFonts w:ascii="Segoe UI Symbol" w:hAnsi="Segoe UI Symbol" w:cs="Segoe UI Symbol"/>
        </w:rPr>
        <w:t>👉</w:t>
      </w:r>
      <w:r>
        <w:t xml:space="preserve">istikbalin her tarafına uçup gezmiş </w:t>
      </w:r>
    </w:p>
    <w:p w:rsidR="00A6037F" w:rsidRDefault="00A6037F" w:rsidP="00A6037F">
      <w:proofErr w:type="gramStart"/>
      <w:r>
        <w:t>ve</w:t>
      </w:r>
      <w:proofErr w:type="gramEnd"/>
      <w:r>
        <w:t xml:space="preserve"> gördüğü vukuatı söylemiştir </w:t>
      </w:r>
    </w:p>
    <w:p w:rsidR="00A6037F" w:rsidRDefault="00A6037F" w:rsidP="00A6037F">
      <w:proofErr w:type="spellStart"/>
      <w:r>
        <w:t>İşarat-ül</w:t>
      </w:r>
      <w:proofErr w:type="spellEnd"/>
      <w:r>
        <w:t xml:space="preserve"> </w:t>
      </w:r>
      <w:proofErr w:type="spellStart"/>
      <w:r>
        <w:t>İ'caz</w:t>
      </w:r>
      <w:proofErr w:type="spellEnd"/>
      <w:r>
        <w:t xml:space="preserve"> - 120</w:t>
      </w:r>
    </w:p>
    <w:p w:rsidR="00A6037F" w:rsidRDefault="00A6037F" w:rsidP="00A6037F"/>
    <w:p w:rsidR="00A6037F" w:rsidRDefault="00A6037F" w:rsidP="00A6037F">
      <w:r>
        <w:rPr>
          <w:rFonts w:ascii="Segoe UI Symbol" w:hAnsi="Segoe UI Symbol" w:cs="Segoe UI Symbol"/>
        </w:rPr>
        <w:t>🔷</w:t>
      </w:r>
      <w:r>
        <w:t xml:space="preserve"> Bütün dünyevî beşeriyet ve </w:t>
      </w:r>
    </w:p>
    <w:p w:rsidR="00A6037F" w:rsidRDefault="00A6037F" w:rsidP="00A6037F">
      <w:r>
        <w:lastRenderedPageBreak/>
        <w:t xml:space="preserve"> </w:t>
      </w:r>
      <w:r>
        <w:rPr>
          <w:rFonts w:ascii="Segoe UI Symbol" w:hAnsi="Segoe UI Symbol" w:cs="Segoe UI Symbol"/>
        </w:rPr>
        <w:t>🔷</w:t>
      </w:r>
      <w:r>
        <w:t xml:space="preserve"> hayvaniyet </w:t>
      </w:r>
      <w:proofErr w:type="spellStart"/>
      <w:r>
        <w:t>hâssalarından</w:t>
      </w:r>
      <w:proofErr w:type="spellEnd"/>
      <w:r>
        <w:t xml:space="preserve"> </w:t>
      </w:r>
    </w:p>
    <w:p w:rsidR="00A6037F" w:rsidRDefault="00A6037F" w:rsidP="00A6037F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tecerrüd</w:t>
      </w:r>
      <w:proofErr w:type="spellEnd"/>
      <w:r>
        <w:t xml:space="preserve"> etmesine, </w:t>
      </w:r>
    </w:p>
    <w:p w:rsidR="00A6037F" w:rsidRDefault="00A6037F" w:rsidP="00A6037F">
      <w:r>
        <w:t>Barla - 98</w:t>
      </w:r>
    </w:p>
    <w:p w:rsidR="00A6037F" w:rsidRDefault="00A6037F" w:rsidP="00A6037F"/>
    <w:p w:rsidR="00A6037F" w:rsidRDefault="00A6037F" w:rsidP="00A6037F">
      <w:r>
        <w:rPr>
          <w:rFonts w:ascii="Calibri" w:hAnsi="Calibri" w:cs="Calibri"/>
        </w:rPr>
        <w:t>➖</w:t>
      </w:r>
      <w:r>
        <w:t xml:space="preserve"> rekabet ve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tarafgirliğe ve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mübarezeye </w:t>
      </w:r>
    </w:p>
    <w:p w:rsidR="00A6037F" w:rsidRDefault="00A6037F" w:rsidP="00A6037F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sevkeden</w:t>
      </w:r>
      <w:proofErr w:type="spellEnd"/>
      <w:r>
        <w:t xml:space="preserve"> </w:t>
      </w:r>
      <w:proofErr w:type="spellStart"/>
      <w:r>
        <w:t>hâlâttan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Mesleğimiz, </w:t>
      </w:r>
      <w:proofErr w:type="spellStart"/>
      <w:r>
        <w:t>sırr</w:t>
      </w:r>
      <w:proofErr w:type="spellEnd"/>
      <w:r>
        <w:t xml:space="preserve">-ı ihlasa dayanıp, </w:t>
      </w:r>
      <w:proofErr w:type="spellStart"/>
      <w:r>
        <w:t>hakaik</w:t>
      </w:r>
      <w:proofErr w:type="spellEnd"/>
      <w:r>
        <w:t xml:space="preserve">-i imaniye olduğu için; hayat-ı dünyaya, hayat-ı </w:t>
      </w:r>
      <w:proofErr w:type="spellStart"/>
      <w:r>
        <w:t>içtimaiyeye</w:t>
      </w:r>
      <w:proofErr w:type="spellEnd"/>
      <w:r>
        <w:t xml:space="preserve"> mecbur olmadan karışmamak ve rekabet ve tarafgirliğe ve mübarezeye </w:t>
      </w:r>
      <w:proofErr w:type="spellStart"/>
      <w:r>
        <w:t>sevkeden</w:t>
      </w:r>
      <w:proofErr w:type="spellEnd"/>
      <w:r>
        <w:t xml:space="preserve"> </w:t>
      </w:r>
      <w:proofErr w:type="spellStart"/>
      <w:r>
        <w:t>hâlâttan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etmeğe mesleğimiz itibariyle mecburuz. </w:t>
      </w:r>
    </w:p>
    <w:p w:rsidR="00A6037F" w:rsidRDefault="00A6037F" w:rsidP="00A6037F">
      <w:r>
        <w:t>Kastamonu - 246</w:t>
      </w:r>
    </w:p>
    <w:p w:rsidR="00A6037F" w:rsidRDefault="00A6037F" w:rsidP="00A6037F"/>
    <w:p w:rsidR="00A6037F" w:rsidRDefault="00A6037F" w:rsidP="00A6037F">
      <w:r>
        <w:t xml:space="preserve">   </w:t>
      </w:r>
      <w:proofErr w:type="gramStart"/>
      <w:r>
        <w:t>Evet</w:t>
      </w:r>
      <w:proofErr w:type="gramEnd"/>
      <w:r>
        <w:t xml:space="preserve"> her </w:t>
      </w:r>
      <w:proofErr w:type="spellStart"/>
      <w:r>
        <w:t>mü'minin</w:t>
      </w:r>
      <w:proofErr w:type="spellEnd"/>
      <w:r>
        <w:t xml:space="preserve"> kendine mahsus bir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huzur,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>huşu',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tefeyyüz,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 </w:t>
      </w:r>
      <w:proofErr w:type="spellStart"/>
      <w:r>
        <w:t>tecerrüd</w:t>
      </w:r>
      <w:proofErr w:type="spellEnd"/>
      <w:r>
        <w:t xml:space="preserve"> ve </w:t>
      </w:r>
    </w:p>
    <w:p w:rsidR="00A6037F" w:rsidRDefault="00A6037F" w:rsidP="00A6037F">
      <w:r>
        <w:rPr>
          <w:rFonts w:ascii="Calibri" w:hAnsi="Calibri" w:cs="Calibri"/>
        </w:rPr>
        <w:t>➖</w:t>
      </w:r>
      <w:r>
        <w:t xml:space="preserve">istiğrak hali vardır. </w:t>
      </w:r>
    </w:p>
    <w:p w:rsidR="00A6037F" w:rsidRDefault="00A6037F" w:rsidP="00A6037F"/>
    <w:p w:rsidR="00A6037F" w:rsidRDefault="00A6037F" w:rsidP="00A6037F">
      <w:r>
        <w:t xml:space="preserve">Ve herkes iman ve irfanı, salah ve takvası, feyiz ve maneviyatı </w:t>
      </w:r>
      <w:proofErr w:type="spellStart"/>
      <w:r>
        <w:t>nisbetinde</w:t>
      </w:r>
      <w:proofErr w:type="spellEnd"/>
      <w:r>
        <w:t xml:space="preserve"> bu İlahî hazdan </w:t>
      </w:r>
      <w:proofErr w:type="spellStart"/>
      <w:r>
        <w:t>feyizyâb</w:t>
      </w:r>
      <w:proofErr w:type="spellEnd"/>
      <w:r>
        <w:t xml:space="preserve"> olabilir. </w:t>
      </w:r>
    </w:p>
    <w:p w:rsidR="00A6037F" w:rsidRDefault="00A6037F" w:rsidP="00A6037F">
      <w:r>
        <w:t>Tarihçe-i Hayat - 10</w:t>
      </w:r>
    </w:p>
    <w:p w:rsidR="00A6037F" w:rsidRDefault="00A6037F" w:rsidP="00A6037F"/>
    <w:p w:rsidR="00A6037F" w:rsidRDefault="00A6037F" w:rsidP="00A6037F">
      <w:r>
        <w:t xml:space="preserve"> </w:t>
      </w:r>
      <w:proofErr w:type="gramStart"/>
      <w:r>
        <w:t>zamanın</w:t>
      </w:r>
      <w:proofErr w:type="gramEnd"/>
      <w:r>
        <w:t xml:space="preserve"> </w:t>
      </w:r>
      <w:proofErr w:type="spellStart"/>
      <w:r>
        <w:t>tesiratından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Muhakkikin şe'ni; </w:t>
      </w:r>
      <w:proofErr w:type="spellStart"/>
      <w:r>
        <w:t>gavvas</w:t>
      </w:r>
      <w:proofErr w:type="spellEnd"/>
      <w:r>
        <w:t xml:space="preserve"> olmak, zamanın </w:t>
      </w:r>
      <w:proofErr w:type="spellStart"/>
      <w:r>
        <w:t>tesiratından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etmek, mazinin </w:t>
      </w:r>
      <w:proofErr w:type="spellStart"/>
      <w:r>
        <w:t>a'makına</w:t>
      </w:r>
      <w:proofErr w:type="spellEnd"/>
      <w:r>
        <w:t xml:space="preserve"> girmek, mantığın terazisiyle tartmak, </w:t>
      </w:r>
      <w:proofErr w:type="spellStart"/>
      <w:r>
        <w:t>herşeyin</w:t>
      </w:r>
      <w:proofErr w:type="spellEnd"/>
      <w:r>
        <w:t xml:space="preserve"> </w:t>
      </w:r>
      <w:proofErr w:type="spellStart"/>
      <w:r>
        <w:t>menbaını</w:t>
      </w:r>
      <w:proofErr w:type="spellEnd"/>
      <w:r>
        <w:t xml:space="preserve"> bulmaktır. </w:t>
      </w:r>
    </w:p>
    <w:p w:rsidR="00A6037F" w:rsidRDefault="00A6037F" w:rsidP="00A6037F">
      <w:proofErr w:type="spellStart"/>
      <w:r>
        <w:lastRenderedPageBreak/>
        <w:t>Muhakemat</w:t>
      </w:r>
      <w:proofErr w:type="spellEnd"/>
      <w:r>
        <w:t xml:space="preserve"> - 26</w:t>
      </w:r>
    </w:p>
    <w:p w:rsidR="00A6037F" w:rsidRDefault="00A6037F" w:rsidP="00A6037F"/>
    <w:p w:rsidR="00A6037F" w:rsidRDefault="00A6037F" w:rsidP="00A6037F">
      <w:r>
        <w:t xml:space="preserve"> </w:t>
      </w:r>
      <w:proofErr w:type="spellStart"/>
      <w:r>
        <w:t>me'lufat</w:t>
      </w:r>
      <w:proofErr w:type="spellEnd"/>
      <w:r>
        <w:t xml:space="preserve"> ve </w:t>
      </w:r>
      <w:proofErr w:type="spellStart"/>
      <w:r>
        <w:t>mütehayyelatından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proofErr w:type="gramStart"/>
      <w:r>
        <w:t>Halbuki</w:t>
      </w:r>
      <w:proofErr w:type="gramEnd"/>
      <w:r>
        <w:t xml:space="preserve"> cumhur ise ekseri avam ve avam ise </w:t>
      </w:r>
      <w:proofErr w:type="spellStart"/>
      <w:r>
        <w:t>me'lufat</w:t>
      </w:r>
      <w:proofErr w:type="spellEnd"/>
      <w:r>
        <w:t xml:space="preserve"> ve </w:t>
      </w:r>
      <w:proofErr w:type="spellStart"/>
      <w:r>
        <w:t>mütehayyelatından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edip hakikat-i </w:t>
      </w:r>
      <w:proofErr w:type="spellStart"/>
      <w:r>
        <w:t>mahza</w:t>
      </w:r>
      <w:proofErr w:type="spellEnd"/>
      <w:r>
        <w:t xml:space="preserve"> ve </w:t>
      </w:r>
      <w:proofErr w:type="spellStart"/>
      <w:r>
        <w:t>mücerredat</w:t>
      </w:r>
      <w:proofErr w:type="spellEnd"/>
      <w:r>
        <w:t xml:space="preserve">-ı </w:t>
      </w:r>
      <w:proofErr w:type="spellStart"/>
      <w:r>
        <w:t>sırfeyi</w:t>
      </w:r>
      <w:proofErr w:type="spellEnd"/>
      <w:r>
        <w:t xml:space="preserve"> çıplak olarak göremezler. </w:t>
      </w:r>
    </w:p>
    <w:p w:rsidR="00A6037F" w:rsidRDefault="00A6037F" w:rsidP="00A6037F">
      <w:proofErr w:type="spellStart"/>
      <w:r>
        <w:t>Muhakemat</w:t>
      </w:r>
      <w:proofErr w:type="spellEnd"/>
      <w:r>
        <w:t xml:space="preserve"> - 45</w:t>
      </w:r>
    </w:p>
    <w:p w:rsidR="00A6037F" w:rsidRDefault="00A6037F" w:rsidP="00A6037F"/>
    <w:p w:rsidR="00A6037F" w:rsidRDefault="00A6037F" w:rsidP="00A6037F">
      <w:r>
        <w:t xml:space="preserve"> </w:t>
      </w:r>
      <w:proofErr w:type="spellStart"/>
      <w:r>
        <w:t>kasr</w:t>
      </w:r>
      <w:proofErr w:type="spellEnd"/>
      <w:r>
        <w:t xml:space="preserve">-ı </w:t>
      </w:r>
      <w:proofErr w:type="spellStart"/>
      <w:r>
        <w:t>müşeyyed</w:t>
      </w:r>
      <w:proofErr w:type="spellEnd"/>
      <w:r>
        <w:t xml:space="preserve">-i âlemden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Hem de eğer vehim ile bu </w:t>
      </w:r>
      <w:proofErr w:type="spellStart"/>
      <w:r>
        <w:t>kasr</w:t>
      </w:r>
      <w:proofErr w:type="spellEnd"/>
      <w:r>
        <w:t xml:space="preserve">-ı </w:t>
      </w:r>
      <w:proofErr w:type="spellStart"/>
      <w:r>
        <w:t>müşeyyed</w:t>
      </w:r>
      <w:proofErr w:type="spellEnd"/>
      <w:r>
        <w:t xml:space="preserve">-i âlemden </w:t>
      </w:r>
      <w:proofErr w:type="spellStart"/>
      <w:r>
        <w:t>tecerrüd</w:t>
      </w:r>
      <w:proofErr w:type="spellEnd"/>
      <w:r>
        <w:t xml:space="preserve"> edip uzaktan hikmet dürbünüyle </w:t>
      </w:r>
      <w:proofErr w:type="spellStart"/>
      <w:r>
        <w:t>mehd</w:t>
      </w:r>
      <w:proofErr w:type="spellEnd"/>
      <w:r>
        <w:t xml:space="preserve">-i beşer olan yere ve </w:t>
      </w:r>
      <w:proofErr w:type="spellStart"/>
      <w:r>
        <w:t>sakf</w:t>
      </w:r>
      <w:proofErr w:type="spellEnd"/>
      <w:r>
        <w:t xml:space="preserve">-ı </w:t>
      </w:r>
      <w:proofErr w:type="spellStart"/>
      <w:r>
        <w:t>merfu</w:t>
      </w:r>
      <w:proofErr w:type="spellEnd"/>
      <w:r>
        <w:t>' olan semaya temaşa edersen</w:t>
      </w:r>
      <w:proofErr w:type="gramStart"/>
      <w:r>
        <w:t>..</w:t>
      </w:r>
      <w:proofErr w:type="gramEnd"/>
      <w:r>
        <w:t xml:space="preserve"> </w:t>
      </w:r>
    </w:p>
    <w:p w:rsidR="00A6037F" w:rsidRDefault="00A6037F" w:rsidP="00A6037F">
      <w:proofErr w:type="spellStart"/>
      <w:r>
        <w:t>Muhakemat</w:t>
      </w:r>
      <w:proofErr w:type="spellEnd"/>
      <w:r>
        <w:t xml:space="preserve"> - 74</w:t>
      </w:r>
    </w:p>
    <w:p w:rsidR="00A6037F" w:rsidRDefault="00A6037F" w:rsidP="00A6037F"/>
    <w:p w:rsidR="00A6037F" w:rsidRDefault="00A6037F" w:rsidP="00A6037F">
      <w:r>
        <w:t xml:space="preserve"> </w:t>
      </w:r>
      <w:proofErr w:type="gramStart"/>
      <w:r>
        <w:t>hareket</w:t>
      </w:r>
      <w:proofErr w:type="gramEnd"/>
      <w:r>
        <w:t xml:space="preserve">-i </w:t>
      </w:r>
      <w:proofErr w:type="spellStart"/>
      <w:r>
        <w:t>zâile</w:t>
      </w:r>
      <w:proofErr w:type="spellEnd"/>
      <w:r>
        <w:t xml:space="preserve">-i hâdiseden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   Madde dedikleri şey ise; suret-i </w:t>
      </w:r>
      <w:proofErr w:type="spellStart"/>
      <w:r>
        <w:t>mütegayyire</w:t>
      </w:r>
      <w:proofErr w:type="spellEnd"/>
      <w:r>
        <w:t xml:space="preserve">, hem de hareket-i </w:t>
      </w:r>
      <w:proofErr w:type="spellStart"/>
      <w:r>
        <w:t>zâile</w:t>
      </w:r>
      <w:proofErr w:type="spellEnd"/>
      <w:r>
        <w:t xml:space="preserve">-i hâdiseden </w:t>
      </w:r>
      <w:proofErr w:type="spellStart"/>
      <w:r>
        <w:t>tecerrüd</w:t>
      </w:r>
      <w:proofErr w:type="spellEnd"/>
      <w:r>
        <w:t xml:space="preserve"> etmez. Demek </w:t>
      </w:r>
      <w:proofErr w:type="spellStart"/>
      <w:r>
        <w:t>hudûsu</w:t>
      </w:r>
      <w:proofErr w:type="spellEnd"/>
      <w:r>
        <w:t xml:space="preserve"> muhakkaktır. </w:t>
      </w:r>
    </w:p>
    <w:p w:rsidR="00A6037F" w:rsidRDefault="00A6037F" w:rsidP="00A6037F">
      <w:proofErr w:type="spellStart"/>
      <w:r>
        <w:t>Muhakemat</w:t>
      </w:r>
      <w:proofErr w:type="spellEnd"/>
      <w:r>
        <w:t xml:space="preserve"> - 125</w:t>
      </w:r>
    </w:p>
    <w:p w:rsidR="00A6037F" w:rsidRDefault="00A6037F" w:rsidP="00A6037F"/>
    <w:p w:rsidR="00A6037F" w:rsidRDefault="00A6037F" w:rsidP="00A6037F">
      <w:r>
        <w:t xml:space="preserve"> </w:t>
      </w:r>
      <w:proofErr w:type="spellStart"/>
      <w:r>
        <w:t>mümkinattan</w:t>
      </w:r>
      <w:proofErr w:type="spellEnd"/>
      <w:r>
        <w:t xml:space="preserve">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proofErr w:type="spellStart"/>
      <w:r>
        <w:t>Muhakemat</w:t>
      </w:r>
      <w:proofErr w:type="spellEnd"/>
      <w:r>
        <w:t xml:space="preserve"> - 131</w:t>
      </w:r>
    </w:p>
    <w:p w:rsidR="00A6037F" w:rsidRDefault="00A6037F" w:rsidP="00A6037F"/>
    <w:p w:rsidR="00A6037F" w:rsidRDefault="00A6037F" w:rsidP="00A6037F">
      <w:r>
        <w:t xml:space="preserve"> Dünyanın fâni </w:t>
      </w:r>
      <w:proofErr w:type="spellStart"/>
      <w:r>
        <w:t>müzeyyenatından</w:t>
      </w:r>
      <w:proofErr w:type="spellEnd"/>
      <w:r>
        <w:t xml:space="preserve"> istiğna ve </w:t>
      </w:r>
      <w:proofErr w:type="spellStart"/>
      <w:r>
        <w:t>tecerrüd</w:t>
      </w:r>
      <w:proofErr w:type="spellEnd"/>
    </w:p>
    <w:p w:rsidR="00A6037F" w:rsidRDefault="00A6037F" w:rsidP="00A6037F">
      <w:r>
        <w:t xml:space="preserve"> </w:t>
      </w:r>
      <w:r>
        <w:rPr>
          <w:rFonts w:ascii="Cambria Math" w:hAnsi="Cambria Math" w:cs="Cambria Math"/>
        </w:rPr>
        <w:t>⬇</w:t>
      </w:r>
    </w:p>
    <w:p w:rsidR="00A6037F" w:rsidRDefault="00A6037F" w:rsidP="00A6037F">
      <w:proofErr w:type="gramStart"/>
      <w:r>
        <w:t>selef</w:t>
      </w:r>
      <w:proofErr w:type="gramEnd"/>
      <w:r>
        <w:t xml:space="preserve">-i </w:t>
      </w:r>
      <w:proofErr w:type="spellStart"/>
      <w:r>
        <w:t>sâlihînden</w:t>
      </w:r>
      <w:proofErr w:type="spellEnd"/>
      <w:r>
        <w:t xml:space="preserve"> binlerle </w:t>
      </w:r>
      <w:proofErr w:type="spellStart"/>
      <w:r>
        <w:t>ehl</w:t>
      </w:r>
      <w:proofErr w:type="spellEnd"/>
      <w:r>
        <w:t xml:space="preserve">-i hakikat inzivaya, mağaralara muvakkaten girmişler. Dünyanın fâni </w:t>
      </w:r>
      <w:proofErr w:type="spellStart"/>
      <w:r>
        <w:t>müzeyyenatından</w:t>
      </w:r>
      <w:proofErr w:type="spellEnd"/>
      <w:r>
        <w:t xml:space="preserve"> istiğna ve </w:t>
      </w:r>
      <w:proofErr w:type="spellStart"/>
      <w:r>
        <w:t>tecerrüd</w:t>
      </w:r>
      <w:proofErr w:type="spellEnd"/>
      <w:r>
        <w:t xml:space="preserve"> etmişler; </w:t>
      </w:r>
      <w:proofErr w:type="spellStart"/>
      <w:r>
        <w:t>tâ</w:t>
      </w:r>
      <w:proofErr w:type="spellEnd"/>
      <w:r>
        <w:t xml:space="preserve"> ki, hayat-ı </w:t>
      </w:r>
      <w:proofErr w:type="spellStart"/>
      <w:r>
        <w:t>ebediyelerine</w:t>
      </w:r>
      <w:proofErr w:type="spellEnd"/>
      <w:r>
        <w:t xml:space="preserve"> tam hizmet etsinler. </w:t>
      </w:r>
    </w:p>
    <w:p w:rsidR="00A6037F" w:rsidRDefault="00A6037F" w:rsidP="00A6037F">
      <w:proofErr w:type="spellStart"/>
      <w:r>
        <w:t>B.Cevab</w:t>
      </w:r>
      <w:proofErr w:type="spellEnd"/>
      <w:r>
        <w:t xml:space="preserve"> Veriyor - 165</w:t>
      </w:r>
    </w:p>
    <w:p w:rsidR="00A6037F" w:rsidRDefault="00A6037F" w:rsidP="00A6037F"/>
    <w:p w:rsidR="00A6037F" w:rsidRDefault="00A6037F" w:rsidP="00A6037F">
      <w:r>
        <w:lastRenderedPageBreak/>
        <w:t>Sıddık-ı Ekber'in "</w:t>
      </w:r>
      <w:proofErr w:type="spellStart"/>
      <w:r>
        <w:t>Cehennem'de</w:t>
      </w:r>
      <w:proofErr w:type="spellEnd"/>
      <w:r>
        <w:t xml:space="preserve"> vücudum büyüsün, </w:t>
      </w:r>
      <w:proofErr w:type="spellStart"/>
      <w:r>
        <w:t>tâ</w:t>
      </w:r>
      <w:proofErr w:type="spellEnd"/>
      <w:r>
        <w:t xml:space="preserve"> </w:t>
      </w:r>
      <w:proofErr w:type="spellStart"/>
      <w:r>
        <w:t>ehl</w:t>
      </w:r>
      <w:proofErr w:type="spellEnd"/>
      <w:r>
        <w:t xml:space="preserve">-i imana yer bulunmasın." diye fedakârlıkta </w:t>
      </w:r>
      <w:proofErr w:type="spellStart"/>
      <w:r>
        <w:t>a'zamî</w:t>
      </w:r>
      <w:proofErr w:type="spellEnd"/>
      <w:r>
        <w:t xml:space="preserve"> </w:t>
      </w:r>
      <w:proofErr w:type="spellStart"/>
      <w:r>
        <w:t>sadakatın</w:t>
      </w:r>
      <w:proofErr w:type="spellEnd"/>
      <w:r>
        <w:t xml:space="preserve"> bir zerresini kazanmak fikriyle, bîçare Said bütün ömründe </w:t>
      </w:r>
      <w:proofErr w:type="gramStart"/>
      <w:r>
        <w:t>tecerrüdü , istiğnayı</w:t>
      </w:r>
      <w:proofErr w:type="gramEnd"/>
      <w:r>
        <w:t xml:space="preserve"> ihtiyar etmiş.</w:t>
      </w:r>
    </w:p>
    <w:p w:rsidR="00A6037F" w:rsidRDefault="00A6037F" w:rsidP="00A6037F">
      <w:r>
        <w:t>Hanımlar Rehberi - 28</w:t>
      </w:r>
    </w:p>
    <w:p w:rsidR="00A6037F" w:rsidRDefault="00A6037F" w:rsidP="00A6037F"/>
    <w:p w:rsidR="00A6037F" w:rsidRDefault="00A6037F" w:rsidP="00A6037F">
      <w:r>
        <w:t xml:space="preserve"> </w:t>
      </w:r>
      <w:proofErr w:type="gramStart"/>
      <w:r>
        <w:t>nefsinin</w:t>
      </w:r>
      <w:proofErr w:type="gramEnd"/>
      <w:r>
        <w:t xml:space="preserve"> menfaatinden </w:t>
      </w:r>
      <w:proofErr w:type="spellStart"/>
      <w:r>
        <w:t>tecerrüd</w:t>
      </w:r>
      <w:proofErr w:type="spellEnd"/>
      <w:r>
        <w:t xml:space="preserve">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A6037F" w:rsidRDefault="00A6037F" w:rsidP="00A6037F">
      <w:r>
        <w:t xml:space="preserve">   Kur'an'ın tilmizi ise, yalnız </w:t>
      </w:r>
      <w:proofErr w:type="spellStart"/>
      <w:r>
        <w:t>livechillah</w:t>
      </w:r>
      <w:proofErr w:type="spellEnd"/>
      <w:r>
        <w:t xml:space="preserve"> ve rıza-</w:t>
      </w:r>
      <w:proofErr w:type="spellStart"/>
      <w:r>
        <w:t>yı</w:t>
      </w:r>
      <w:proofErr w:type="spellEnd"/>
      <w:r>
        <w:t xml:space="preserve"> İlahî için ve fazilet için o derece nefsinin menfaatinden </w:t>
      </w:r>
      <w:proofErr w:type="spellStart"/>
      <w:r>
        <w:t>tecerrüd</w:t>
      </w:r>
      <w:proofErr w:type="spellEnd"/>
      <w:r>
        <w:t xml:space="preserve"> eder ki, cennet-i </w:t>
      </w:r>
      <w:proofErr w:type="spellStart"/>
      <w:r>
        <w:t>ebediyeyi</w:t>
      </w:r>
      <w:proofErr w:type="spellEnd"/>
      <w:r>
        <w:t xml:space="preserve"> dahi hakikî </w:t>
      </w:r>
      <w:proofErr w:type="spellStart"/>
      <w:r>
        <w:t>maksad</w:t>
      </w:r>
      <w:proofErr w:type="spellEnd"/>
      <w:r>
        <w:t xml:space="preserve"> ve gaye-i ibadet yapmaz. </w:t>
      </w:r>
    </w:p>
    <w:p w:rsidR="00A6037F" w:rsidRDefault="00A6037F" w:rsidP="00A6037F">
      <w:r>
        <w:t>Nurun İlk Kapısı - 93</w:t>
      </w:r>
    </w:p>
    <w:p w:rsidR="00A6037F" w:rsidRDefault="00A6037F" w:rsidP="00A6037F"/>
    <w:p w:rsidR="00A6037F" w:rsidRDefault="00A6037F" w:rsidP="00A6037F">
      <w:r>
        <w:t xml:space="preserve"> Tecerrüdün sırrı </w:t>
      </w:r>
    </w:p>
    <w:p w:rsidR="00A6037F" w:rsidRDefault="00A6037F" w:rsidP="00A6037F">
      <w:r>
        <w:rPr>
          <w:rFonts w:ascii="Cambria Math" w:hAnsi="Cambria Math" w:cs="Cambria Math"/>
        </w:rPr>
        <w:t>⬇</w:t>
      </w:r>
    </w:p>
    <w:p w:rsidR="001F5608" w:rsidRDefault="00A6037F" w:rsidP="00A6037F">
      <w:r>
        <w:t xml:space="preserve">Bir mahiyet-i mücerrede bütün </w:t>
      </w:r>
      <w:proofErr w:type="spellStart"/>
      <w:r>
        <w:t>cüz'iyatına</w:t>
      </w:r>
      <w:proofErr w:type="spellEnd"/>
      <w:r>
        <w:t xml:space="preserve"> en </w:t>
      </w:r>
      <w:proofErr w:type="spellStart"/>
      <w:r>
        <w:t>asgarına</w:t>
      </w:r>
      <w:proofErr w:type="spellEnd"/>
      <w:r>
        <w:t xml:space="preserve">, en </w:t>
      </w:r>
      <w:proofErr w:type="spellStart"/>
      <w:r>
        <w:t>ekberine</w:t>
      </w:r>
      <w:proofErr w:type="spellEnd"/>
      <w:r>
        <w:t xml:space="preserve"> yorulmadan, tenakus etmeden, </w:t>
      </w:r>
      <w:proofErr w:type="spellStart"/>
      <w:r>
        <w:t>tecezzisiz</w:t>
      </w:r>
      <w:proofErr w:type="spellEnd"/>
      <w:r>
        <w:t xml:space="preserve"> bir bakar. Mülk cihetindeki </w:t>
      </w:r>
      <w:proofErr w:type="spellStart"/>
      <w:r>
        <w:t>teşahhusat</w:t>
      </w:r>
      <w:proofErr w:type="spellEnd"/>
      <w:r>
        <w:t xml:space="preserve">, </w:t>
      </w:r>
      <w:proofErr w:type="spellStart"/>
      <w:r>
        <w:t>hususiyat</w:t>
      </w:r>
      <w:proofErr w:type="spellEnd"/>
      <w:r>
        <w:t xml:space="preserve"> müdahale edip </w:t>
      </w:r>
      <w:proofErr w:type="spellStart"/>
      <w:r>
        <w:t>tağyir</w:t>
      </w:r>
      <w:r w:rsidR="00324997">
        <w:t>ülk</w:t>
      </w:r>
      <w:proofErr w:type="spellEnd"/>
      <w:r w:rsidR="00324997">
        <w:t xml:space="preserve"> cihetindeki </w:t>
      </w:r>
      <w:proofErr w:type="spellStart"/>
      <w:r w:rsidR="00324997">
        <w:t>teşahhusat</w:t>
      </w:r>
      <w:proofErr w:type="spellEnd"/>
      <w:r w:rsidR="00324997">
        <w:t xml:space="preserve">, </w:t>
      </w:r>
      <w:proofErr w:type="spellStart"/>
      <w:r w:rsidR="00324997">
        <w:t>hususiyat</w:t>
      </w:r>
      <w:proofErr w:type="spellEnd"/>
      <w:r w:rsidR="00324997">
        <w:t xml:space="preserve"> müdahale edip tağyir</w:t>
      </w:r>
    </w:p>
    <w:sectPr w:rsidR="001F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8"/>
    <w:rsid w:val="001F5608"/>
    <w:rsid w:val="00324997"/>
    <w:rsid w:val="004B31DA"/>
    <w:rsid w:val="005446DA"/>
    <w:rsid w:val="00A6037F"/>
    <w:rsid w:val="00D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0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0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2018-07-06T14:59:00Z</dcterms:created>
  <dcterms:modified xsi:type="dcterms:W3CDTF">2018-07-06T15:32:00Z</dcterms:modified>
</cp:coreProperties>
</file>